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97" w:rsidRPr="000B4E97" w:rsidRDefault="002911AB" w:rsidP="002911AB">
      <w:pPr>
        <w:spacing w:after="0" w:line="240" w:lineRule="auto"/>
        <w:ind w:firstLine="567"/>
        <w:jc w:val="center"/>
        <w:rPr>
          <w:rFonts w:ascii="Times New Roman" w:eastAsia="Times New Roman" w:hAnsi="Times New Roman" w:cs="Times New Roman"/>
          <w:b/>
          <w:sz w:val="32"/>
          <w:szCs w:val="32"/>
        </w:rPr>
      </w:pPr>
      <w:r w:rsidRPr="000B4E97">
        <w:rPr>
          <w:rFonts w:ascii="Times New Roman" w:eastAsia="Times New Roman" w:hAnsi="Times New Roman" w:cs="Times New Roman"/>
          <w:b/>
          <w:sz w:val="32"/>
          <w:szCs w:val="32"/>
        </w:rPr>
        <w:t xml:space="preserve">Роль родителей </w:t>
      </w:r>
      <w:r w:rsidR="000A5267">
        <w:rPr>
          <w:rFonts w:ascii="Times New Roman" w:eastAsia="Times New Roman" w:hAnsi="Times New Roman" w:cs="Times New Roman"/>
          <w:b/>
          <w:sz w:val="32"/>
          <w:szCs w:val="32"/>
        </w:rPr>
        <w:t xml:space="preserve">в познавательном </w:t>
      </w:r>
      <w:r w:rsidR="000B4E97" w:rsidRPr="000B4E97">
        <w:rPr>
          <w:rFonts w:ascii="Times New Roman" w:eastAsia="Times New Roman" w:hAnsi="Times New Roman" w:cs="Times New Roman"/>
          <w:b/>
          <w:sz w:val="32"/>
          <w:szCs w:val="32"/>
        </w:rPr>
        <w:t xml:space="preserve">развитии ребенка 3-4 лет </w:t>
      </w:r>
      <w:bookmarkStart w:id="0" w:name="_GoBack"/>
      <w:bookmarkEnd w:id="0"/>
    </w:p>
    <w:p w:rsidR="005C1AB8" w:rsidRDefault="000B4E97" w:rsidP="000B4E97">
      <w:pPr>
        <w:spacing w:after="0" w:line="240" w:lineRule="auto"/>
        <w:jc w:val="center"/>
        <w:rPr>
          <w:rFonts w:ascii="Times New Roman" w:eastAsia="Times New Roman" w:hAnsi="Times New Roman" w:cs="Times New Roman"/>
          <w:b/>
          <w:i/>
          <w:sz w:val="28"/>
          <w:szCs w:val="28"/>
        </w:rPr>
      </w:pPr>
      <w:r>
        <w:rPr>
          <w:noProof/>
        </w:rPr>
        <w:drawing>
          <wp:inline distT="0" distB="0" distL="0" distR="0" wp14:anchorId="6B0231C7" wp14:editId="5A24538B">
            <wp:extent cx="4572000" cy="2284569"/>
            <wp:effectExtent l="0" t="0" r="0" b="0"/>
            <wp:docPr id="1" name="Рисунок 1" descr="https://nv.ua/system/Article/posters/002/048/312/original/feba2d62898ae726b458e3f0c4052c2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v.ua/system/Article/posters/002/048/312/original/feba2d62898ae726b458e3f0c4052c2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2920" cy="2290026"/>
                    </a:xfrm>
                    <a:prstGeom prst="rect">
                      <a:avLst/>
                    </a:prstGeom>
                    <a:noFill/>
                    <a:ln>
                      <a:noFill/>
                    </a:ln>
                  </pic:spPr>
                </pic:pic>
              </a:graphicData>
            </a:graphic>
          </wp:inline>
        </w:drawing>
      </w:r>
    </w:p>
    <w:p w:rsidR="000B4E97" w:rsidRPr="002911AB" w:rsidRDefault="000B4E97" w:rsidP="000B4E97">
      <w:pPr>
        <w:spacing w:after="0" w:line="240" w:lineRule="auto"/>
        <w:jc w:val="center"/>
        <w:rPr>
          <w:rFonts w:ascii="Times New Roman" w:eastAsia="Times New Roman" w:hAnsi="Times New Roman" w:cs="Times New Roman"/>
          <w:b/>
          <w:i/>
          <w:sz w:val="28"/>
          <w:szCs w:val="28"/>
        </w:rPr>
      </w:pPr>
    </w:p>
    <w:p w:rsidR="00A64A0B" w:rsidRPr="0086483F" w:rsidRDefault="00A64A0B" w:rsidP="002911AB">
      <w:pPr>
        <w:spacing w:after="0" w:line="240" w:lineRule="auto"/>
        <w:ind w:firstLine="567"/>
        <w:jc w:val="both"/>
        <w:rPr>
          <w:rFonts w:ascii="Times New Roman" w:eastAsia="Times New Roman" w:hAnsi="Times New Roman" w:cs="Times New Roman"/>
          <w:sz w:val="24"/>
          <w:szCs w:val="24"/>
        </w:rPr>
      </w:pPr>
      <w:r w:rsidRPr="0086483F">
        <w:rPr>
          <w:rFonts w:ascii="Times New Roman" w:eastAsia="Times New Roman" w:hAnsi="Times New Roman" w:cs="Times New Roman"/>
          <w:sz w:val="24"/>
          <w:szCs w:val="24"/>
        </w:rPr>
        <w:t>Развитие личности ребёнка начинается с раннего детства. Влияние на развитие ребёнка может оказывать, пожалуй, практически всё, с чем сталкивается маленький человечек! Процесс развития ребёнка сложен и интересен, а взрослые могут оказывать на него огромное влияние. Но отдать своё чадо в центр развития ребёнка – это не значит избавить себя от необходимости участвовать в познавательном развитии ребёнка!</w:t>
      </w:r>
    </w:p>
    <w:p w:rsidR="00A64A0B" w:rsidRPr="0086483F" w:rsidRDefault="000A5267" w:rsidP="005C1AB8">
      <w:pPr>
        <w:spacing w:after="0" w:line="240" w:lineRule="auto"/>
        <w:ind w:firstLine="567"/>
        <w:jc w:val="both"/>
        <w:rPr>
          <w:rFonts w:ascii="Times New Roman" w:eastAsia="Times New Roman" w:hAnsi="Times New Roman" w:cs="Times New Roman"/>
          <w:sz w:val="24"/>
          <w:szCs w:val="24"/>
        </w:rPr>
      </w:pPr>
      <w:hyperlink r:id="rId9" w:tgtFrame="_blank" w:history="1">
        <w:r w:rsidR="00A64A0B" w:rsidRPr="0086483F">
          <w:rPr>
            <w:rFonts w:ascii="Times New Roman" w:eastAsia="Times New Roman" w:hAnsi="Times New Roman" w:cs="Times New Roman"/>
            <w:sz w:val="24"/>
            <w:szCs w:val="24"/>
          </w:rPr>
          <w:t>Дошкольное развитие</w:t>
        </w:r>
      </w:hyperlink>
      <w:r w:rsidR="00A64A0B" w:rsidRPr="0086483F">
        <w:rPr>
          <w:rFonts w:ascii="Times New Roman" w:eastAsia="Times New Roman" w:hAnsi="Times New Roman" w:cs="Times New Roman"/>
          <w:sz w:val="24"/>
          <w:szCs w:val="24"/>
        </w:rPr>
        <w:t xml:space="preserve"> ребёнка не должно исчерпываться специальными занятиями с педагогами. Психология развития ребёнка такова, что ближайшее окружение играет одну из ключевых ролей в развитии ребёнка. </w:t>
      </w:r>
      <w:r w:rsidR="005C1AB8" w:rsidRPr="0086483F">
        <w:rPr>
          <w:rFonts w:ascii="Times New Roman" w:eastAsia="Times New Roman" w:hAnsi="Times New Roman" w:cs="Times New Roman"/>
          <w:sz w:val="24"/>
          <w:szCs w:val="24"/>
        </w:rPr>
        <w:t xml:space="preserve">Их влияние на развитие ребёнка сложно недооценить. С одной стороны, в </w:t>
      </w:r>
      <w:hyperlink r:id="rId10" w:tgtFrame="_blank" w:history="1">
        <w:r w:rsidR="005C1AB8" w:rsidRPr="0086483F">
          <w:rPr>
            <w:rFonts w:ascii="Times New Roman" w:eastAsia="Times New Roman" w:hAnsi="Times New Roman" w:cs="Times New Roman"/>
            <w:sz w:val="24"/>
            <w:szCs w:val="24"/>
          </w:rPr>
          <w:t>дошкольном возрасте</w:t>
        </w:r>
      </w:hyperlink>
      <w:r w:rsidR="005C1AB8" w:rsidRPr="0086483F">
        <w:rPr>
          <w:rFonts w:ascii="Times New Roman" w:eastAsia="Times New Roman" w:hAnsi="Times New Roman" w:cs="Times New Roman"/>
          <w:sz w:val="24"/>
          <w:szCs w:val="24"/>
        </w:rPr>
        <w:t xml:space="preserve"> ребёнок перенимает их поведение, обогащает словарный запас, расширяет кругозор. С другой стороны, взрослые проводят с ребёнком целенаправленные обучающие занятия, играют в </w:t>
      </w:r>
      <w:hyperlink r:id="rId11" w:tgtFrame="_blank" w:history="1">
        <w:r w:rsidR="005C1AB8" w:rsidRPr="0086483F">
          <w:rPr>
            <w:rFonts w:ascii="Times New Roman" w:eastAsia="Times New Roman" w:hAnsi="Times New Roman" w:cs="Times New Roman"/>
            <w:sz w:val="24"/>
            <w:szCs w:val="24"/>
          </w:rPr>
          <w:t>разнообразные развивающие игры</w:t>
        </w:r>
      </w:hyperlink>
      <w:r w:rsidR="005C1AB8" w:rsidRPr="0086483F">
        <w:rPr>
          <w:rFonts w:ascii="Times New Roman" w:eastAsia="Times New Roman" w:hAnsi="Times New Roman" w:cs="Times New Roman"/>
          <w:sz w:val="24"/>
          <w:szCs w:val="24"/>
        </w:rPr>
        <w:t>.</w:t>
      </w:r>
    </w:p>
    <w:p w:rsidR="00A64A0B" w:rsidRPr="0086483F" w:rsidRDefault="00A64A0B" w:rsidP="002911AB">
      <w:pPr>
        <w:pStyle w:val="a5"/>
        <w:spacing w:before="0" w:beforeAutospacing="0" w:after="0" w:afterAutospacing="0"/>
        <w:ind w:firstLine="567"/>
        <w:jc w:val="both"/>
      </w:pPr>
      <w:r w:rsidRPr="0086483F">
        <w:t xml:space="preserve">Что нужно, чтобы ребёнок рос </w:t>
      </w:r>
      <w:proofErr w:type="gramStart"/>
      <w:r w:rsidRPr="0086483F">
        <w:t>любознательным</w:t>
      </w:r>
      <w:proofErr w:type="gramEnd"/>
      <w:r w:rsidRPr="0086483F">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A64A0B" w:rsidRPr="0086483F" w:rsidRDefault="00A64A0B" w:rsidP="002911AB">
      <w:pPr>
        <w:pStyle w:val="a5"/>
        <w:spacing w:before="0" w:beforeAutospacing="0" w:after="0" w:afterAutospacing="0"/>
        <w:ind w:firstLine="567"/>
        <w:jc w:val="both"/>
      </w:pPr>
      <w:r w:rsidRPr="0086483F">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A64A0B" w:rsidRPr="0086483F" w:rsidRDefault="00A64A0B" w:rsidP="002911AB">
      <w:pPr>
        <w:pStyle w:val="a5"/>
        <w:spacing w:before="0" w:beforeAutospacing="0" w:after="0" w:afterAutospacing="0"/>
        <w:ind w:firstLine="567"/>
        <w:jc w:val="both"/>
      </w:pPr>
      <w:r w:rsidRPr="0086483F">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86483F">
        <w:t>не обращать внимание</w:t>
      </w:r>
      <w:proofErr w:type="gramEnd"/>
      <w:r w:rsidRPr="0086483F">
        <w:t xml:space="preserve"> на другие важные особенности предметов, например на их назначение. Если это вызовет у малыша затруднение, помогите ему.</w:t>
      </w:r>
    </w:p>
    <w:p w:rsidR="00A64A0B" w:rsidRPr="0086483F" w:rsidRDefault="00A64A0B" w:rsidP="002911AB">
      <w:pPr>
        <w:pStyle w:val="a5"/>
        <w:spacing w:before="0" w:beforeAutospacing="0" w:after="0" w:afterAutospacing="0"/>
        <w:ind w:firstLine="567"/>
        <w:jc w:val="both"/>
      </w:pPr>
      <w:r w:rsidRPr="0086483F">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A64A0B" w:rsidRPr="0086483F" w:rsidRDefault="00A64A0B" w:rsidP="002911AB">
      <w:pPr>
        <w:pStyle w:val="a5"/>
        <w:spacing w:before="0" w:beforeAutospacing="0" w:after="0" w:afterAutospacing="0"/>
        <w:ind w:firstLine="567"/>
        <w:jc w:val="both"/>
      </w:pPr>
      <w:r w:rsidRPr="0086483F">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86483F">
        <w:t>сложные</w:t>
      </w:r>
      <w:proofErr w:type="gramEnd"/>
      <w:r w:rsidRPr="0086483F">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A64A0B" w:rsidRPr="0086483F" w:rsidRDefault="00A64A0B" w:rsidP="002911AB">
      <w:pPr>
        <w:pStyle w:val="a5"/>
        <w:spacing w:before="0" w:beforeAutospacing="0" w:after="0" w:afterAutospacing="0"/>
        <w:ind w:firstLine="567"/>
        <w:jc w:val="both"/>
      </w:pPr>
      <w:r w:rsidRPr="0086483F">
        <w:lastRenderedPageBreak/>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A64A0B" w:rsidRPr="0086483F" w:rsidRDefault="00A64A0B" w:rsidP="002911AB">
      <w:pPr>
        <w:pStyle w:val="a5"/>
        <w:spacing w:before="0" w:beforeAutospacing="0" w:after="0" w:afterAutospacing="0"/>
        <w:ind w:firstLine="567"/>
        <w:jc w:val="both"/>
      </w:pPr>
      <w:r w:rsidRPr="0086483F">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A64A0B" w:rsidRPr="0086483F" w:rsidRDefault="00A64A0B" w:rsidP="002911AB">
      <w:pPr>
        <w:pStyle w:val="a5"/>
        <w:spacing w:before="0" w:beforeAutospacing="0" w:after="0" w:afterAutospacing="0"/>
        <w:ind w:firstLine="567"/>
        <w:jc w:val="both"/>
      </w:pPr>
      <w:r w:rsidRPr="0086483F">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86483F">
        <w:rPr>
          <w:i/>
          <w:iCs/>
        </w:rPr>
        <w:t>(особенно, когда ребёнок видит новые и яркие предметы)</w:t>
      </w:r>
      <w:r w:rsidRPr="0086483F">
        <w:t>, но также легко и пропадает. Поэтому, если вы хотите организовать развивающие игры-занятия, помните три правила:</w:t>
      </w:r>
    </w:p>
    <w:p w:rsidR="00A64A0B" w:rsidRPr="0086483F" w:rsidRDefault="00A64A0B" w:rsidP="002911AB">
      <w:pPr>
        <w:pStyle w:val="a5"/>
        <w:spacing w:before="0" w:beforeAutospacing="0" w:after="0" w:afterAutospacing="0"/>
        <w:ind w:firstLine="567"/>
        <w:jc w:val="both"/>
      </w:pPr>
      <w:proofErr w:type="gramStart"/>
      <w:r w:rsidRPr="0086483F">
        <w:rPr>
          <w:b/>
          <w:bCs/>
        </w:rPr>
        <w:t>Правило первое:</w:t>
      </w:r>
      <w:r w:rsidRPr="0086483F">
        <w:t xml:space="preserve"> не давайте малышу для постоянного пользования игрушки, с которыми будете проводить игры, чтобы к него не пропал интерес к ним.</w:t>
      </w:r>
      <w:proofErr w:type="gramEnd"/>
    </w:p>
    <w:p w:rsidR="00A64A0B" w:rsidRPr="0086483F" w:rsidRDefault="00A64A0B" w:rsidP="002911AB">
      <w:pPr>
        <w:pStyle w:val="a5"/>
        <w:spacing w:before="0" w:beforeAutospacing="0" w:after="0" w:afterAutospacing="0"/>
        <w:ind w:firstLine="567"/>
        <w:jc w:val="both"/>
      </w:pPr>
      <w:r w:rsidRPr="0086483F">
        <w:rPr>
          <w:b/>
          <w:bCs/>
        </w:rPr>
        <w:t>Правило второе:</w:t>
      </w:r>
      <w:r w:rsidRPr="0086483F">
        <w:t xml:space="preserve"> во время игры ребёнка не должны отвлекать посторонние предметы. Все лишнее нужно убрать из поля зрения малыша.</w:t>
      </w:r>
    </w:p>
    <w:p w:rsidR="00A64A0B" w:rsidRPr="0086483F" w:rsidRDefault="00A64A0B" w:rsidP="002911AB">
      <w:pPr>
        <w:pStyle w:val="a5"/>
        <w:spacing w:before="0" w:beforeAutospacing="0" w:after="0" w:afterAutospacing="0"/>
        <w:ind w:firstLine="567"/>
        <w:jc w:val="both"/>
      </w:pPr>
      <w:r w:rsidRPr="0086483F">
        <w:rPr>
          <w:b/>
          <w:bCs/>
        </w:rPr>
        <w:t>Правило третье:</w:t>
      </w:r>
      <w:r w:rsidRPr="0086483F">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86483F">
        <w:t>А после этого смените игру на новую - и вы увидите, что внимание ребёнка снова оживёт.</w:t>
      </w:r>
      <w:proofErr w:type="gramEnd"/>
    </w:p>
    <w:p w:rsidR="00A64A0B" w:rsidRPr="0086483F" w:rsidRDefault="00A64A0B" w:rsidP="002911AB">
      <w:pPr>
        <w:pStyle w:val="a5"/>
        <w:spacing w:before="0" w:beforeAutospacing="0" w:after="0" w:afterAutospacing="0"/>
        <w:ind w:firstLine="567"/>
        <w:jc w:val="both"/>
      </w:pPr>
      <w:r w:rsidRPr="0086483F">
        <w:t xml:space="preserve">Каждая игра - это общение ребёнка </w:t>
      </w:r>
      <w:proofErr w:type="gramStart"/>
      <w:r w:rsidRPr="0086483F">
        <w:t>со</w:t>
      </w:r>
      <w:proofErr w:type="gramEnd"/>
      <w:r w:rsidRPr="0086483F">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A64A0B" w:rsidRPr="0086483F" w:rsidRDefault="00A64A0B" w:rsidP="002911AB">
      <w:pPr>
        <w:pStyle w:val="a5"/>
        <w:spacing w:before="0" w:beforeAutospacing="0" w:after="0" w:afterAutospacing="0"/>
        <w:ind w:firstLine="567"/>
        <w:jc w:val="both"/>
        <w:rPr>
          <w:b/>
          <w:bCs/>
        </w:rPr>
      </w:pPr>
      <w:r w:rsidRPr="0086483F">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r w:rsidRPr="0086483F">
        <w:rPr>
          <w:b/>
          <w:bCs/>
        </w:rPr>
        <w:t>Так играйте же вместе с малышом!</w:t>
      </w: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0B4E97" w:rsidRPr="0086483F" w:rsidRDefault="000B4E97" w:rsidP="002911AB">
      <w:pPr>
        <w:pStyle w:val="a5"/>
        <w:spacing w:before="0" w:beforeAutospacing="0" w:after="0" w:afterAutospacing="0"/>
        <w:ind w:firstLine="567"/>
        <w:jc w:val="both"/>
        <w:rPr>
          <w:b/>
          <w:bCs/>
        </w:rPr>
      </w:pPr>
    </w:p>
    <w:p w:rsidR="00305624" w:rsidRDefault="00305624" w:rsidP="00305624">
      <w:pPr>
        <w:spacing w:after="0" w:line="240" w:lineRule="auto"/>
        <w:ind w:firstLine="567"/>
        <w:jc w:val="center"/>
        <w:rPr>
          <w:rFonts w:ascii="Times New Roman" w:eastAsia="Times New Roman" w:hAnsi="Times New Roman" w:cs="Times New Roman"/>
          <w:b/>
          <w:color w:val="0070C0"/>
          <w:sz w:val="32"/>
          <w:szCs w:val="32"/>
        </w:rPr>
      </w:pPr>
      <w:r w:rsidRPr="00305624">
        <w:rPr>
          <w:rFonts w:ascii="Times New Roman" w:eastAsia="Times New Roman" w:hAnsi="Times New Roman" w:cs="Times New Roman"/>
          <w:b/>
          <w:color w:val="0070C0"/>
          <w:sz w:val="32"/>
          <w:szCs w:val="32"/>
        </w:rPr>
        <w:lastRenderedPageBreak/>
        <w:t>Консультация для родителей «Игры - как средство развития познавательной активности старших дошкольников»</w:t>
      </w:r>
    </w:p>
    <w:p w:rsidR="00305624" w:rsidRDefault="00305624" w:rsidP="00305624">
      <w:pPr>
        <w:spacing w:after="0" w:line="240" w:lineRule="auto"/>
        <w:ind w:firstLine="567"/>
        <w:jc w:val="center"/>
        <w:rPr>
          <w:rFonts w:ascii="Times New Roman" w:eastAsia="Times New Roman" w:hAnsi="Times New Roman" w:cs="Times New Roman"/>
          <w:b/>
          <w:color w:val="0070C0"/>
          <w:sz w:val="32"/>
          <w:szCs w:val="32"/>
        </w:rPr>
      </w:pPr>
    </w:p>
    <w:p w:rsidR="00305624" w:rsidRPr="00305624" w:rsidRDefault="00305624" w:rsidP="00305624">
      <w:pPr>
        <w:spacing w:after="0" w:line="240" w:lineRule="auto"/>
        <w:ind w:firstLine="567"/>
        <w:jc w:val="center"/>
        <w:rPr>
          <w:rFonts w:ascii="Times New Roman" w:eastAsia="Times New Roman" w:hAnsi="Times New Roman" w:cs="Times New Roman"/>
          <w:sz w:val="24"/>
          <w:szCs w:val="24"/>
        </w:rPr>
      </w:pPr>
      <w:r>
        <w:rPr>
          <w:noProof/>
        </w:rPr>
        <w:drawing>
          <wp:inline distT="0" distB="0" distL="0" distR="0" wp14:anchorId="3E0BE644" wp14:editId="4344D5E8">
            <wp:extent cx="4064172" cy="2708389"/>
            <wp:effectExtent l="0" t="0" r="0" b="0"/>
            <wp:docPr id="2" name="Рисунок 2" descr="https://imom.me/wp-content/uploads/2018/05/newspi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om.me/wp-content/uploads/2018/05/newspic-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4430" cy="2715225"/>
                    </a:xfrm>
                    <a:prstGeom prst="rect">
                      <a:avLst/>
                    </a:prstGeom>
                    <a:noFill/>
                    <a:ln>
                      <a:noFill/>
                    </a:ln>
                  </pic:spPr>
                </pic:pic>
              </a:graphicData>
            </a:graphic>
          </wp:inline>
        </w:drawing>
      </w:r>
    </w:p>
    <w:p w:rsidR="000B4E97" w:rsidRPr="00305624" w:rsidRDefault="000B4E97" w:rsidP="00305624">
      <w:pPr>
        <w:spacing w:after="0" w:line="240" w:lineRule="auto"/>
        <w:ind w:firstLine="567"/>
        <w:jc w:val="both"/>
        <w:rPr>
          <w:rFonts w:ascii="Times New Roman" w:eastAsia="Times New Roman" w:hAnsi="Times New Roman" w:cs="Times New Roman"/>
          <w:sz w:val="24"/>
          <w:szCs w:val="24"/>
        </w:rPr>
      </w:pPr>
    </w:p>
    <w:p w:rsidR="00305624" w:rsidRPr="00305624" w:rsidRDefault="00305624" w:rsidP="00305624">
      <w:pPr>
        <w:spacing w:after="0" w:line="240" w:lineRule="auto"/>
        <w:jc w:val="both"/>
        <w:rPr>
          <w:rFonts w:ascii="Times New Roman" w:eastAsia="Times New Roman" w:hAnsi="Times New Roman" w:cs="Times New Roman"/>
          <w:sz w:val="24"/>
          <w:szCs w:val="24"/>
        </w:rPr>
      </w:pPr>
      <w:r w:rsidRPr="00305624">
        <w:rPr>
          <w:rFonts w:ascii="Times New Roman" w:eastAsia="Times New Roman" w:hAnsi="Times New Roman" w:cs="Times New Roman"/>
          <w:sz w:val="24"/>
          <w:szCs w:val="24"/>
        </w:rPr>
        <w:t>Каждый период жизни и развития ребенка характеризуется определенным и ведущим видом деятельности. Основной вид деятельности дошкольников - это игра.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В игре ребенок делает открытия того, что давно известно взрослому, уточняют свои знания об окружающем мире. Потребность в игре и желание играть у ребенка необходимо использовать и направлять в целях решения определенных задач.</w:t>
      </w:r>
    </w:p>
    <w:p w:rsidR="00305624" w:rsidRPr="00305624" w:rsidRDefault="00305624" w:rsidP="00305624">
      <w:pPr>
        <w:spacing w:after="0" w:line="240" w:lineRule="auto"/>
        <w:jc w:val="both"/>
        <w:rPr>
          <w:rFonts w:ascii="Times New Roman" w:eastAsia="Times New Roman" w:hAnsi="Times New Roman" w:cs="Times New Roman"/>
          <w:sz w:val="24"/>
          <w:szCs w:val="24"/>
        </w:rPr>
      </w:pPr>
    </w:p>
    <w:p w:rsidR="00305624" w:rsidRPr="00305624" w:rsidRDefault="00305624" w:rsidP="00305624">
      <w:pPr>
        <w:spacing w:after="0" w:line="240" w:lineRule="auto"/>
        <w:jc w:val="both"/>
        <w:rPr>
          <w:rFonts w:ascii="Times New Roman" w:eastAsia="Times New Roman" w:hAnsi="Times New Roman" w:cs="Times New Roman"/>
          <w:sz w:val="24"/>
          <w:szCs w:val="24"/>
        </w:rPr>
      </w:pPr>
      <w:r w:rsidRPr="00305624">
        <w:rPr>
          <w:rFonts w:ascii="Times New Roman" w:eastAsia="Times New Roman" w:hAnsi="Times New Roman" w:cs="Times New Roman"/>
          <w:sz w:val="24"/>
          <w:szCs w:val="24"/>
        </w:rPr>
        <w:t>Для развития устойчивой потребности в познании у ребенка, предлагаю использовать те игры, которые есть практически у каждого дома: лото, домино, настольные игры. Используйте словесные игры. Они послужат Вам хорошим помощником в развитии познавательной активности вашего ребенка. Предлагаю на примере некоторых игр разобраться, как развивать у дошкольника желание познавать окружающий мир.</w:t>
      </w:r>
    </w:p>
    <w:p w:rsidR="00305624" w:rsidRPr="00305624" w:rsidRDefault="00305624" w:rsidP="00305624">
      <w:pPr>
        <w:spacing w:after="0" w:line="240" w:lineRule="auto"/>
        <w:jc w:val="both"/>
        <w:rPr>
          <w:rFonts w:ascii="Times New Roman" w:eastAsia="Times New Roman" w:hAnsi="Times New Roman" w:cs="Times New Roman"/>
          <w:sz w:val="24"/>
          <w:szCs w:val="24"/>
        </w:rPr>
      </w:pPr>
    </w:p>
    <w:p w:rsidR="00305624" w:rsidRPr="00305624" w:rsidRDefault="00305624" w:rsidP="00305624">
      <w:pPr>
        <w:spacing w:after="0" w:line="240" w:lineRule="auto"/>
        <w:jc w:val="both"/>
        <w:rPr>
          <w:rFonts w:ascii="Times New Roman" w:eastAsia="Times New Roman" w:hAnsi="Times New Roman" w:cs="Times New Roman"/>
          <w:sz w:val="24"/>
          <w:szCs w:val="24"/>
        </w:rPr>
      </w:pPr>
      <w:r w:rsidRPr="00305624">
        <w:rPr>
          <w:rFonts w:ascii="Times New Roman" w:eastAsia="Times New Roman" w:hAnsi="Times New Roman" w:cs="Times New Roman"/>
          <w:sz w:val="24"/>
          <w:szCs w:val="24"/>
        </w:rPr>
        <w:t xml:space="preserve">Для предлагаемых игр с детьми дома Вам понадобиться мяч или какой-нибудь предмет, который можно передавать друг другу. Будет интереснее, если, </w:t>
      </w:r>
      <w:proofErr w:type="gramStart"/>
      <w:r w:rsidRPr="00305624">
        <w:rPr>
          <w:rFonts w:ascii="Times New Roman" w:eastAsia="Times New Roman" w:hAnsi="Times New Roman" w:cs="Times New Roman"/>
          <w:sz w:val="24"/>
          <w:szCs w:val="24"/>
        </w:rPr>
        <w:t>Вы вместе с ребенком придумаете</w:t>
      </w:r>
      <w:proofErr w:type="gramEnd"/>
      <w:r w:rsidRPr="00305624">
        <w:rPr>
          <w:rFonts w:ascii="Times New Roman" w:eastAsia="Times New Roman" w:hAnsi="Times New Roman" w:cs="Times New Roman"/>
          <w:sz w:val="24"/>
          <w:szCs w:val="24"/>
        </w:rPr>
        <w:t>, какой приз получит выигравший участник. В игре «Назови три предмета», нужно назвать три предмета одним общим словом. Например, Вы говорите «мебель», а ребенок должен назвать три предмета, которые можно отнести к мебели (стул, стол, шкаф и т. д.)</w:t>
      </w:r>
      <w:proofErr w:type="gramStart"/>
      <w:r w:rsidRPr="00305624">
        <w:rPr>
          <w:rFonts w:ascii="Times New Roman" w:eastAsia="Times New Roman" w:hAnsi="Times New Roman" w:cs="Times New Roman"/>
          <w:sz w:val="24"/>
          <w:szCs w:val="24"/>
        </w:rPr>
        <w:t xml:space="preserve"> .</w:t>
      </w:r>
      <w:proofErr w:type="gramEnd"/>
      <w:r w:rsidRPr="00305624">
        <w:rPr>
          <w:rFonts w:ascii="Times New Roman" w:eastAsia="Times New Roman" w:hAnsi="Times New Roman" w:cs="Times New Roman"/>
          <w:sz w:val="24"/>
          <w:szCs w:val="24"/>
        </w:rPr>
        <w:t xml:space="preserve"> Вы можете выбирать любую тему: птицы, транспорт, животные и т. д. ту, тем самым обогащая словарный запас ребенка и развивая связную речь.</w:t>
      </w:r>
    </w:p>
    <w:p w:rsidR="00305624" w:rsidRPr="00305624" w:rsidRDefault="00305624" w:rsidP="00305624">
      <w:pPr>
        <w:spacing w:after="0" w:line="240" w:lineRule="auto"/>
        <w:jc w:val="both"/>
        <w:rPr>
          <w:rFonts w:ascii="Times New Roman" w:eastAsia="Times New Roman" w:hAnsi="Times New Roman" w:cs="Times New Roman"/>
          <w:sz w:val="24"/>
          <w:szCs w:val="24"/>
        </w:rPr>
      </w:pPr>
    </w:p>
    <w:p w:rsidR="00305624" w:rsidRPr="00305624" w:rsidRDefault="00305624" w:rsidP="00305624">
      <w:pPr>
        <w:spacing w:after="0" w:line="240" w:lineRule="auto"/>
        <w:jc w:val="both"/>
        <w:rPr>
          <w:rFonts w:ascii="Times New Roman" w:eastAsia="Times New Roman" w:hAnsi="Times New Roman" w:cs="Times New Roman"/>
          <w:sz w:val="24"/>
          <w:szCs w:val="24"/>
        </w:rPr>
      </w:pPr>
      <w:r w:rsidRPr="00305624">
        <w:rPr>
          <w:rFonts w:ascii="Times New Roman" w:eastAsia="Times New Roman" w:hAnsi="Times New Roman" w:cs="Times New Roman"/>
          <w:sz w:val="24"/>
          <w:szCs w:val="24"/>
        </w:rPr>
        <w:t xml:space="preserve">В игре «Природа и человек», Вы сможете систематизировать знания детей о том, что создано человеком и что дает человеку природа. Вы с ребенком по очереди </w:t>
      </w:r>
      <w:proofErr w:type="gramStart"/>
      <w:r w:rsidRPr="00305624">
        <w:rPr>
          <w:rFonts w:ascii="Times New Roman" w:eastAsia="Times New Roman" w:hAnsi="Times New Roman" w:cs="Times New Roman"/>
          <w:sz w:val="24"/>
          <w:szCs w:val="24"/>
        </w:rPr>
        <w:t>передаёте</w:t>
      </w:r>
      <w:proofErr w:type="gramEnd"/>
      <w:r w:rsidRPr="00305624">
        <w:rPr>
          <w:rFonts w:ascii="Times New Roman" w:eastAsia="Times New Roman" w:hAnsi="Times New Roman" w:cs="Times New Roman"/>
          <w:sz w:val="24"/>
          <w:szCs w:val="24"/>
        </w:rPr>
        <w:t xml:space="preserve"> друг другу мяч, называя, что создано человеком. Затем, меняете вопрос, что создано природой. Игра «Вершки и корешки» основана на том же принципе. Играя с детьми в такие игры, Вы учите их сравнивать, устанавливать сходство и различие предметов.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В ходе подбора картинок по общему признаку формируется умение осуществлять классификацию. Соединение разрезных картинок направлено на развитие умения составлять целое из отдельных частей, а описание, рассказ по картинке с показом действий, движений нацелено на развитие речи, воображения, творчества. Дети учатся самостоятельно решать разнообразные мыслительные задачи: описывать предметы; отгадывать предметы по описанию; находить признаки сходства и различия; группировать предметы по различным свойствам, признакам.</w:t>
      </w:r>
    </w:p>
    <w:p w:rsidR="00305624" w:rsidRPr="00305624" w:rsidRDefault="00305624" w:rsidP="00305624">
      <w:pPr>
        <w:spacing w:after="0" w:line="240" w:lineRule="auto"/>
        <w:jc w:val="both"/>
        <w:rPr>
          <w:rFonts w:ascii="Times New Roman" w:eastAsia="Times New Roman" w:hAnsi="Times New Roman" w:cs="Times New Roman"/>
          <w:sz w:val="24"/>
          <w:szCs w:val="24"/>
        </w:rPr>
      </w:pPr>
    </w:p>
    <w:p w:rsidR="0086483F" w:rsidRPr="0086483F" w:rsidRDefault="00305624" w:rsidP="00305624">
      <w:pPr>
        <w:spacing w:after="0" w:line="240" w:lineRule="auto"/>
        <w:jc w:val="both"/>
        <w:rPr>
          <w:rFonts w:ascii="Times New Roman" w:eastAsia="Times New Roman" w:hAnsi="Times New Roman" w:cs="Times New Roman"/>
          <w:b/>
          <w:sz w:val="24"/>
          <w:szCs w:val="24"/>
        </w:rPr>
      </w:pPr>
      <w:r w:rsidRPr="00305624">
        <w:rPr>
          <w:rFonts w:ascii="Times New Roman" w:eastAsia="Times New Roman" w:hAnsi="Times New Roman" w:cs="Times New Roman"/>
          <w:sz w:val="24"/>
          <w:szCs w:val="24"/>
        </w:rPr>
        <w:t xml:space="preserve">Развивать ребенка можно и с помощью экспериментирования в домашних условиях. Не сложные совместные эксперименты не только разнообразят ваш досуг, но и помогут в формировании устойчивой потребности к познанию. Вот несколько опытов, которые Вы сможете провести с ребенком дома. «Волшебные чернила». Вам понадобится: лимон, вода, зубочистка, тарелка, белая бумага, лампа. Смешаем лимонный сок с водой, затем макаем туда зубочистку и пишем послание на бумаге. Сначала будет ничего не видно. Нужно нагреть под лампой (или в микроволновке) лист бумаги и мы </w:t>
      </w:r>
      <w:proofErr w:type="gramStart"/>
      <w:r w:rsidRPr="00305624">
        <w:rPr>
          <w:rFonts w:ascii="Times New Roman" w:eastAsia="Times New Roman" w:hAnsi="Times New Roman" w:cs="Times New Roman"/>
          <w:sz w:val="24"/>
          <w:szCs w:val="24"/>
        </w:rPr>
        <w:t>увидим</w:t>
      </w:r>
      <w:proofErr w:type="gramEnd"/>
      <w:r w:rsidRPr="00305624">
        <w:rPr>
          <w:rFonts w:ascii="Times New Roman" w:eastAsia="Times New Roman" w:hAnsi="Times New Roman" w:cs="Times New Roman"/>
          <w:sz w:val="24"/>
          <w:szCs w:val="24"/>
        </w:rPr>
        <w:t xml:space="preserve"> как волшебные чернила темнеют и их становится видно. «Зыбучие пески». Вам понадобится: кукурузный крахмал и вода. Смешиваем ингредиенты до консистенции мёда. Отдаём ребенку и пусть он пробуем засунуть туда руки, двигать ими по кругу сначала быстро, затем медленно, пусть он почувствует разницу - как реагирует эта масса на скорость движения руками. Эксперимент можно провести во время любой деятельности. Например, 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 Именно собственный опыт помогает ребенку приобрести необходимые знания, при этом интенсивно развиваются его внимание, память, мышление. Эксперимент помогает ребенку приобрести элементарные естественнонаучные представления об окружающем мире. Главная задача взрослого поощрять желание ребенка задавать вопросы, искать и находить ответы в игре. Любая игра, при правильном подходе к ней взрослого, может являться средством развития познавательной активности</w:t>
      </w:r>
      <w:proofErr w:type="gramStart"/>
      <w:r w:rsidRPr="00305624">
        <w:rPr>
          <w:rFonts w:ascii="Times New Roman" w:eastAsia="Times New Roman" w:hAnsi="Times New Roman" w:cs="Times New Roman"/>
          <w:sz w:val="24"/>
          <w:szCs w:val="24"/>
        </w:rPr>
        <w:t>.</w:t>
      </w:r>
      <w:proofErr w:type="gramEnd"/>
      <w:r w:rsidR="0086483F">
        <w:rPr>
          <w:rFonts w:ascii="Times New Roman" w:eastAsia="Times New Roman" w:hAnsi="Times New Roman" w:cs="Times New Roman"/>
          <w:sz w:val="24"/>
          <w:szCs w:val="24"/>
        </w:rPr>
        <w:t xml:space="preserve"> </w:t>
      </w:r>
      <w:r w:rsidR="0086483F" w:rsidRPr="0086483F">
        <w:rPr>
          <w:rFonts w:ascii="Times New Roman" w:eastAsia="Times New Roman" w:hAnsi="Times New Roman" w:cs="Times New Roman"/>
          <w:b/>
          <w:sz w:val="24"/>
          <w:szCs w:val="24"/>
        </w:rPr>
        <w:t>(</w:t>
      </w:r>
      <w:proofErr w:type="gramStart"/>
      <w:r w:rsidR="0086483F" w:rsidRPr="0086483F">
        <w:rPr>
          <w:rFonts w:ascii="Times New Roman" w:eastAsia="Times New Roman" w:hAnsi="Times New Roman" w:cs="Times New Roman"/>
          <w:b/>
          <w:sz w:val="24"/>
          <w:szCs w:val="24"/>
        </w:rPr>
        <w:t>э</w:t>
      </w:r>
      <w:proofErr w:type="gramEnd"/>
      <w:r w:rsidR="0086483F" w:rsidRPr="0086483F">
        <w:rPr>
          <w:rFonts w:ascii="Times New Roman" w:eastAsia="Times New Roman" w:hAnsi="Times New Roman" w:cs="Times New Roman"/>
          <w:b/>
          <w:sz w:val="24"/>
          <w:szCs w:val="24"/>
        </w:rPr>
        <w:t>ксперименты в домашних условиях приложение 1)</w:t>
      </w: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Default="0086483F" w:rsidP="0086483F">
      <w:pPr>
        <w:tabs>
          <w:tab w:val="left" w:pos="4725"/>
        </w:tabs>
        <w:spacing w:after="0" w:line="240" w:lineRule="auto"/>
        <w:jc w:val="both"/>
        <w:rPr>
          <w:rFonts w:ascii="Times New Roman" w:eastAsia="Times New Roman" w:hAnsi="Times New Roman" w:cs="Times New Roman"/>
          <w:sz w:val="24"/>
          <w:szCs w:val="24"/>
        </w:rPr>
      </w:pPr>
    </w:p>
    <w:p w:rsidR="0086483F" w:rsidRPr="0086483F" w:rsidRDefault="0086483F" w:rsidP="0086483F">
      <w:pPr>
        <w:tabs>
          <w:tab w:val="left" w:pos="4725"/>
        </w:tabs>
        <w:spacing w:after="0" w:line="240" w:lineRule="auto"/>
        <w:jc w:val="right"/>
        <w:rPr>
          <w:rFonts w:ascii="Times New Roman" w:eastAsia="Times New Roman" w:hAnsi="Times New Roman" w:cs="Times New Roman"/>
          <w:b/>
          <w:sz w:val="24"/>
          <w:szCs w:val="24"/>
        </w:rPr>
      </w:pPr>
      <w:r w:rsidRPr="0086483F">
        <w:rPr>
          <w:rFonts w:ascii="Times New Roman" w:eastAsia="Times New Roman" w:hAnsi="Times New Roman" w:cs="Times New Roman"/>
          <w:b/>
          <w:sz w:val="24"/>
          <w:szCs w:val="24"/>
        </w:rPr>
        <w:t>ПРИЛОЖЕНИЕ</w:t>
      </w:r>
      <w:proofErr w:type="gramStart"/>
      <w:r w:rsidRPr="0086483F">
        <w:rPr>
          <w:rFonts w:ascii="Times New Roman" w:eastAsia="Times New Roman" w:hAnsi="Times New Roman" w:cs="Times New Roman"/>
          <w:b/>
          <w:sz w:val="24"/>
          <w:szCs w:val="24"/>
        </w:rPr>
        <w:t>1</w:t>
      </w:r>
      <w:proofErr w:type="gramEnd"/>
    </w:p>
    <w:p w:rsidR="0086483F" w:rsidRDefault="0086483F" w:rsidP="00305624">
      <w:pPr>
        <w:spacing w:after="0" w:line="240" w:lineRule="auto"/>
        <w:jc w:val="both"/>
        <w:rPr>
          <w:rFonts w:ascii="Times New Roman" w:eastAsia="Times New Roman" w:hAnsi="Times New Roman" w:cs="Times New Roman"/>
          <w:sz w:val="24"/>
          <w:szCs w:val="24"/>
        </w:rPr>
      </w:pPr>
    </w:p>
    <w:p w:rsidR="0086483F" w:rsidRDefault="0086483F" w:rsidP="00305624">
      <w:pPr>
        <w:spacing w:after="0" w:line="240" w:lineRule="auto"/>
        <w:jc w:val="both"/>
        <w:rPr>
          <w:rFonts w:ascii="Times New Roman" w:eastAsia="Times New Roman" w:hAnsi="Times New Roman" w:cs="Times New Roman"/>
          <w:sz w:val="24"/>
          <w:szCs w:val="24"/>
        </w:rPr>
      </w:pPr>
    </w:p>
    <w:p w:rsidR="0086483F" w:rsidRPr="0086483F" w:rsidRDefault="0086483F" w:rsidP="0086483F">
      <w:pPr>
        <w:pStyle w:val="c10"/>
        <w:shd w:val="clear" w:color="auto" w:fill="FFFFFF"/>
        <w:spacing w:before="0" w:beforeAutospacing="0" w:after="0" w:afterAutospacing="0"/>
        <w:jc w:val="center"/>
        <w:rPr>
          <w:rStyle w:val="c0"/>
          <w:b/>
          <w:bCs/>
          <w:color w:val="0070C0"/>
          <w:sz w:val="28"/>
          <w:szCs w:val="28"/>
        </w:rPr>
      </w:pPr>
      <w:r w:rsidRPr="0086483F">
        <w:rPr>
          <w:rStyle w:val="c0"/>
          <w:b/>
          <w:bCs/>
          <w:color w:val="0070C0"/>
          <w:sz w:val="28"/>
          <w:szCs w:val="28"/>
        </w:rPr>
        <w:t>«Организация детского экспериментирования в домашних условиях»</w:t>
      </w:r>
    </w:p>
    <w:p w:rsidR="0086483F" w:rsidRDefault="0086483F" w:rsidP="0086483F">
      <w:pPr>
        <w:pStyle w:val="c10"/>
        <w:shd w:val="clear" w:color="auto" w:fill="FFFFFF"/>
        <w:spacing w:before="0" w:beforeAutospacing="0" w:after="0" w:afterAutospacing="0"/>
        <w:rPr>
          <w:color w:val="000000"/>
        </w:rPr>
      </w:pPr>
    </w:p>
    <w:p w:rsidR="0086483F" w:rsidRPr="0086483F" w:rsidRDefault="0086483F" w:rsidP="0086483F">
      <w:pPr>
        <w:pStyle w:val="c2"/>
        <w:shd w:val="clear" w:color="auto" w:fill="FFFFFF"/>
        <w:spacing w:before="0" w:beforeAutospacing="0" w:after="0" w:afterAutospacing="0"/>
        <w:rPr>
          <w:color w:val="000000"/>
        </w:rPr>
      </w:pPr>
      <w:r>
        <w:rPr>
          <w:rStyle w:val="c7"/>
          <w:rFonts w:ascii="Arial" w:hAnsi="Arial" w:cs="Arial"/>
          <w:b/>
          <w:bCs/>
          <w:color w:val="000000"/>
          <w:sz w:val="20"/>
          <w:szCs w:val="20"/>
        </w:rPr>
        <w:t> </w:t>
      </w:r>
      <w:r w:rsidRPr="0086483F">
        <w:rPr>
          <w:rStyle w:val="c7"/>
          <w:b/>
          <w:bCs/>
          <w:color w:val="000000"/>
        </w:rPr>
        <w:t>Детское экспериментирование</w:t>
      </w:r>
      <w:r w:rsidRPr="0086483F">
        <w:rPr>
          <w:rStyle w:val="c9"/>
          <w:color w:val="000000"/>
        </w:rPr>
        <w:t xml:space="preserve">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w:t>
      </w:r>
      <w:proofErr w:type="gramStart"/>
      <w:r w:rsidRPr="0086483F">
        <w:rPr>
          <w:rStyle w:val="c9"/>
          <w:color w:val="000000"/>
        </w:rPr>
        <w:t>юного</w:t>
      </w:r>
      <w:proofErr w:type="gramEnd"/>
      <w:r w:rsidRPr="0086483F">
        <w:rPr>
          <w:rStyle w:val="c9"/>
          <w:color w:val="000000"/>
        </w:rPr>
        <w:t xml:space="preserve">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 Исследовательская деятельность 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проводится непосредственно-образовательная деятельность.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материалы (песок, вода), карты, схемы и т.п.</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Любое место в квартире может стать местом для эксперимента. Например, ванная комната. Во время мытья ребёнок может узнать много интересного о свойствах воды, мыла, о растворимости веществ.</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Например:</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Что быстрее растворится:</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морская соль</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пена для ванны</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хвойный экстракт</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кусочки мыла и т.п.</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Кухня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w:t>
      </w:r>
    </w:p>
    <w:p w:rsidR="0086483F" w:rsidRPr="0086483F" w:rsidRDefault="0086483F" w:rsidP="0086483F">
      <w:pPr>
        <w:pStyle w:val="c2"/>
        <w:shd w:val="clear" w:color="auto" w:fill="FFFFFF"/>
        <w:spacing w:before="0" w:beforeAutospacing="0" w:after="0" w:afterAutospacing="0"/>
        <w:rPr>
          <w:color w:val="000000"/>
        </w:rPr>
      </w:pPr>
      <w:r w:rsidRPr="0086483F">
        <w:rPr>
          <w:rStyle w:val="c9"/>
          <w:i/>
          <w:iCs/>
          <w:color w:val="000000"/>
        </w:rPr>
        <w:t>Эксперимент можно провести во время любой деятельности</w:t>
      </w:r>
      <w:r w:rsidRPr="0086483F">
        <w:rPr>
          <w:rStyle w:val="c9"/>
          <w:color w:val="000000"/>
        </w:rPr>
        <w:t>. Например, 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86483F" w:rsidRPr="0086483F" w:rsidRDefault="0086483F" w:rsidP="0086483F">
      <w:pPr>
        <w:pStyle w:val="c2"/>
        <w:shd w:val="clear" w:color="auto" w:fill="FFFFFF"/>
        <w:spacing w:before="0" w:beforeAutospacing="0" w:after="0" w:afterAutospacing="0"/>
        <w:rPr>
          <w:color w:val="000000"/>
        </w:rPr>
      </w:pPr>
      <w:r w:rsidRPr="0086483F">
        <w:rPr>
          <w:rStyle w:val="c7"/>
          <w:b/>
          <w:bCs/>
          <w:color w:val="000000"/>
        </w:rPr>
        <w:t>Экспериментирование –</w:t>
      </w:r>
      <w:r w:rsidRPr="0086483F">
        <w:rPr>
          <w:rStyle w:val="c9"/>
          <w:color w:val="000000"/>
        </w:rPr>
        <w:t>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некоторые правила:</w:t>
      </w:r>
    </w:p>
    <w:p w:rsidR="0086483F" w:rsidRPr="0086483F" w:rsidRDefault="0086483F" w:rsidP="0086483F">
      <w:pPr>
        <w:pStyle w:val="c2"/>
        <w:shd w:val="clear" w:color="auto" w:fill="FFFFFF"/>
        <w:spacing w:before="0" w:beforeAutospacing="0" w:after="0" w:afterAutospacing="0"/>
        <w:rPr>
          <w:color w:val="000000"/>
        </w:rPr>
      </w:pPr>
      <w:r>
        <w:rPr>
          <w:rStyle w:val="c1"/>
          <w:color w:val="000000"/>
        </w:rPr>
        <w:t xml:space="preserve">1.   </w:t>
      </w:r>
      <w:r w:rsidRPr="0086483F">
        <w:rPr>
          <w:rStyle w:val="c1"/>
          <w:color w:val="000000"/>
        </w:rPr>
        <w:t>Установите цель эксперимента (для чего мы проводим опыт)</w:t>
      </w:r>
    </w:p>
    <w:p w:rsidR="0086483F" w:rsidRPr="0086483F" w:rsidRDefault="0086483F" w:rsidP="0086483F">
      <w:pPr>
        <w:pStyle w:val="c2"/>
        <w:shd w:val="clear" w:color="auto" w:fill="FFFFFF"/>
        <w:spacing w:before="0" w:beforeAutospacing="0" w:after="0" w:afterAutospacing="0"/>
        <w:rPr>
          <w:color w:val="000000"/>
        </w:rPr>
      </w:pPr>
      <w:r>
        <w:rPr>
          <w:rStyle w:val="c1"/>
          <w:color w:val="000000"/>
        </w:rPr>
        <w:t xml:space="preserve">2.   </w:t>
      </w:r>
      <w:r w:rsidRPr="0086483F">
        <w:rPr>
          <w:rStyle w:val="c1"/>
          <w:color w:val="000000"/>
        </w:rPr>
        <w:t>Подберите материалы (список всего необходимого для проведения опыта)</w:t>
      </w:r>
    </w:p>
    <w:p w:rsidR="0086483F" w:rsidRPr="0086483F" w:rsidRDefault="0086483F" w:rsidP="0086483F">
      <w:pPr>
        <w:pStyle w:val="c2"/>
        <w:shd w:val="clear" w:color="auto" w:fill="FFFFFF"/>
        <w:spacing w:before="0" w:beforeAutospacing="0" w:after="0" w:afterAutospacing="0"/>
        <w:rPr>
          <w:color w:val="000000"/>
        </w:rPr>
      </w:pPr>
      <w:r>
        <w:rPr>
          <w:rStyle w:val="c1"/>
          <w:color w:val="000000"/>
        </w:rPr>
        <w:t xml:space="preserve">3.   </w:t>
      </w:r>
      <w:r w:rsidRPr="0086483F">
        <w:rPr>
          <w:rStyle w:val="c1"/>
          <w:color w:val="000000"/>
        </w:rPr>
        <w:t>Обсудите процесс (поэтапные инструкции по проведению эксперимента)</w:t>
      </w:r>
    </w:p>
    <w:p w:rsidR="0086483F" w:rsidRPr="0086483F" w:rsidRDefault="0086483F" w:rsidP="0086483F">
      <w:pPr>
        <w:pStyle w:val="c2"/>
        <w:shd w:val="clear" w:color="auto" w:fill="FFFFFF"/>
        <w:spacing w:before="0" w:beforeAutospacing="0" w:after="0" w:afterAutospacing="0"/>
        <w:rPr>
          <w:color w:val="000000"/>
        </w:rPr>
      </w:pPr>
      <w:r>
        <w:rPr>
          <w:rStyle w:val="c1"/>
          <w:color w:val="000000"/>
        </w:rPr>
        <w:t xml:space="preserve">4.   </w:t>
      </w:r>
      <w:r w:rsidRPr="0086483F">
        <w:rPr>
          <w:rStyle w:val="c1"/>
          <w:color w:val="000000"/>
        </w:rPr>
        <w:t>Подведите итоги (точное описание ожидаемого результата)</w:t>
      </w:r>
    </w:p>
    <w:p w:rsidR="0086483F" w:rsidRPr="0086483F" w:rsidRDefault="0086483F" w:rsidP="0086483F">
      <w:pPr>
        <w:pStyle w:val="c2"/>
        <w:shd w:val="clear" w:color="auto" w:fill="FFFFFF"/>
        <w:spacing w:before="0" w:beforeAutospacing="0" w:after="0" w:afterAutospacing="0"/>
        <w:rPr>
          <w:color w:val="000000"/>
        </w:rPr>
      </w:pPr>
      <w:r>
        <w:rPr>
          <w:rStyle w:val="c1"/>
          <w:color w:val="000000"/>
        </w:rPr>
        <w:t xml:space="preserve">5.   </w:t>
      </w:r>
      <w:r w:rsidRPr="0086483F">
        <w:rPr>
          <w:rStyle w:val="c1"/>
          <w:color w:val="000000"/>
        </w:rPr>
        <w:t>Объясните почему? Доступными для ребёнка словами.</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Пример доступных опытов и экспериментов:</w:t>
      </w:r>
    </w:p>
    <w:p w:rsidR="0086483F" w:rsidRPr="0086483F" w:rsidRDefault="0086483F" w:rsidP="0086483F">
      <w:pPr>
        <w:pStyle w:val="c2"/>
        <w:shd w:val="clear" w:color="auto" w:fill="FFFFFF"/>
        <w:spacing w:before="0" w:beforeAutospacing="0" w:after="0" w:afterAutospacing="0"/>
        <w:rPr>
          <w:color w:val="000000"/>
        </w:rPr>
      </w:pPr>
      <w:r w:rsidRPr="0086483F">
        <w:rPr>
          <w:rStyle w:val="c7"/>
          <w:b/>
          <w:bCs/>
          <w:color w:val="000000"/>
        </w:rPr>
        <w:lastRenderedPageBreak/>
        <w:t>1.«Зубная паста для слона»</w:t>
      </w:r>
      <w:r w:rsidRPr="0086483F">
        <w:rPr>
          <w:rStyle w:val="c9"/>
          <w:color w:val="000000"/>
        </w:rPr>
        <w:t> — простой химический опыт, который очень нравится детям. В результате опыта мы получим огромное количество густой пены. Такой тип химических реакций называется фараонова змея.</w:t>
      </w:r>
    </w:p>
    <w:p w:rsidR="0086483F" w:rsidRPr="0086483F" w:rsidRDefault="0086483F" w:rsidP="0086483F">
      <w:pPr>
        <w:pStyle w:val="c2"/>
        <w:shd w:val="clear" w:color="auto" w:fill="FFFFFF"/>
        <w:spacing w:before="0" w:beforeAutospacing="0" w:after="0" w:afterAutospacing="0"/>
        <w:rPr>
          <w:color w:val="000000"/>
        </w:rPr>
      </w:pPr>
      <w:r w:rsidRPr="0086483F">
        <w:rPr>
          <w:rStyle w:val="c5"/>
          <w:b/>
          <w:bCs/>
          <w:color w:val="000000"/>
        </w:rPr>
        <w:t xml:space="preserve">Зубная паста для </w:t>
      </w:r>
      <w:proofErr w:type="spellStart"/>
      <w:r w:rsidRPr="0086483F">
        <w:rPr>
          <w:rStyle w:val="c5"/>
          <w:b/>
          <w:bCs/>
          <w:color w:val="000000"/>
        </w:rPr>
        <w:t>слона</w:t>
      </w:r>
      <w:proofErr w:type="gramStart"/>
      <w:r w:rsidRPr="0086483F">
        <w:rPr>
          <w:rStyle w:val="c5"/>
          <w:b/>
          <w:bCs/>
          <w:color w:val="000000"/>
        </w:rPr>
        <w:t>:р</w:t>
      </w:r>
      <w:proofErr w:type="gramEnd"/>
      <w:r w:rsidRPr="0086483F">
        <w:rPr>
          <w:rStyle w:val="c5"/>
          <w:b/>
          <w:bCs/>
          <w:color w:val="000000"/>
        </w:rPr>
        <w:t>ецепт</w:t>
      </w:r>
      <w:proofErr w:type="spellEnd"/>
    </w:p>
    <w:p w:rsidR="0086483F" w:rsidRPr="0086483F" w:rsidRDefault="0086483F" w:rsidP="0086483F">
      <w:pPr>
        <w:pStyle w:val="c2"/>
        <w:shd w:val="clear" w:color="auto" w:fill="FFFFFF"/>
        <w:spacing w:before="0" w:beforeAutospacing="0" w:after="0" w:afterAutospacing="0"/>
        <w:rPr>
          <w:color w:val="000000"/>
        </w:rPr>
      </w:pPr>
      <w:r w:rsidRPr="0086483F">
        <w:rPr>
          <w:rStyle w:val="c5"/>
          <w:b/>
          <w:bCs/>
          <w:color w:val="000000"/>
        </w:rPr>
        <w:t>Для проведения опыта нам понадобятся:</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6% раствор перекиси водорода,</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сухие дрожжи,</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жидкое мыло или средство для мытья посуды,</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5 капель любого пищевого красителя,</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2 ложки теплой воды,</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литровая пластиковая бутылка, воронка, тарелка, поднос.</w:t>
      </w:r>
    </w:p>
    <w:p w:rsidR="0086483F" w:rsidRPr="0086483F" w:rsidRDefault="0086483F" w:rsidP="0086483F">
      <w:pPr>
        <w:pStyle w:val="c2"/>
        <w:shd w:val="clear" w:color="auto" w:fill="FFFFFF"/>
        <w:spacing w:before="0" w:beforeAutospacing="0" w:after="0" w:afterAutospacing="0"/>
        <w:rPr>
          <w:color w:val="000000"/>
        </w:rPr>
      </w:pPr>
      <w:r w:rsidRPr="0086483F">
        <w:rPr>
          <w:rStyle w:val="c6"/>
          <w:rFonts w:eastAsiaTheme="majorEastAsia"/>
          <w:i/>
          <w:iCs/>
          <w:color w:val="000000"/>
        </w:rPr>
        <w:t>Внимание! 6% раствор перекиси водорода может отбелить кожу или даже вызвать ожог! Поэтому не пренебрегайте правилами техники безопасности и используйте перчатки. Зубная паста для слона оставляет пятна, поэтому будьте уверены, что испачканную поверхность можно будет отмыть. Не пробуйте на вкус получившуюся пену и тем более не глотайте.</w:t>
      </w:r>
    </w:p>
    <w:p w:rsidR="0086483F" w:rsidRPr="0086483F" w:rsidRDefault="0086483F" w:rsidP="0086483F">
      <w:pPr>
        <w:pStyle w:val="c2"/>
        <w:shd w:val="clear" w:color="auto" w:fill="FFFFFF"/>
        <w:spacing w:before="0" w:beforeAutospacing="0" w:after="0" w:afterAutospacing="0"/>
        <w:rPr>
          <w:color w:val="000000"/>
        </w:rPr>
      </w:pPr>
      <w:r w:rsidRPr="0086483F">
        <w:rPr>
          <w:rStyle w:val="c6"/>
          <w:rFonts w:eastAsiaTheme="majorEastAsia"/>
          <w:i/>
          <w:iCs/>
          <w:color w:val="000000"/>
        </w:rPr>
        <w:t>Важно. Использовать менее</w:t>
      </w:r>
      <w:proofErr w:type="gramStart"/>
      <w:r w:rsidRPr="0086483F">
        <w:rPr>
          <w:rStyle w:val="c6"/>
          <w:rFonts w:eastAsiaTheme="majorEastAsia"/>
          <w:i/>
          <w:iCs/>
          <w:color w:val="000000"/>
        </w:rPr>
        <w:t>,</w:t>
      </w:r>
      <w:proofErr w:type="gramEnd"/>
      <w:r w:rsidRPr="0086483F">
        <w:rPr>
          <w:rStyle w:val="c6"/>
          <w:rFonts w:eastAsiaTheme="majorEastAsia"/>
          <w:i/>
          <w:iCs/>
          <w:color w:val="000000"/>
        </w:rPr>
        <w:t xml:space="preserve"> чем 6% раствор перекиси водорода не нужно. Ничего не получится. Чем выше концентрация, тем лучше. Но чем выше концентрация, тем опаснее становится раствор перекись водорода, а мы выполняем опыт с детьми! Поэтому 6% для нас оптимальный вариант.</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xml:space="preserve">Итак, всё подготовлено, поэтому не будем </w:t>
      </w:r>
      <w:proofErr w:type="gramStart"/>
      <w:r w:rsidRPr="0086483F">
        <w:rPr>
          <w:rStyle w:val="c1"/>
          <w:color w:val="000000"/>
        </w:rPr>
        <w:t>медлить</w:t>
      </w:r>
      <w:proofErr w:type="gramEnd"/>
      <w:r w:rsidRPr="0086483F">
        <w:rPr>
          <w:rStyle w:val="c1"/>
          <w:color w:val="000000"/>
        </w:rPr>
        <w:t xml:space="preserve"> и начнем готовить зубную пасту для слона. Первым делом в тарелке смешайте ложку сухих дрожжей и теплую воду. Помешивайте их около минуты. Отставьте в сторону.</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С помощью воронки осторожно перелейте раствор перекиси водорода в бутылку. Туда же добавляем пищевой краситель. Много лить не нужно, достаточно 5 капель. Далее добавим примерно ложку жидкого мыла. Тщательно перемешайте полученную жидкость, взбалтывая бутылку.</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Теперь внимание! Будьте предельно осторожны на этом этапе! Вылейте дрожжи в бутылку и немедля отойдите. Раз, два и…готово!</w:t>
      </w:r>
    </w:p>
    <w:p w:rsidR="0086483F" w:rsidRPr="0086483F" w:rsidRDefault="0086483F" w:rsidP="0086483F">
      <w:pPr>
        <w:pStyle w:val="c2"/>
        <w:shd w:val="clear" w:color="auto" w:fill="FFFFFF"/>
        <w:spacing w:before="0" w:beforeAutospacing="0" w:after="0" w:afterAutospacing="0"/>
        <w:rPr>
          <w:color w:val="000000"/>
        </w:rPr>
      </w:pPr>
      <w:r w:rsidRPr="0086483F">
        <w:rPr>
          <w:rStyle w:val="c5"/>
          <w:b/>
          <w:bCs/>
          <w:color w:val="000000"/>
        </w:rPr>
        <w:t>2.Как с помощью лимона надуть воздушный шарик</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Для того чтобы надуть воздушный шарик с помощью лимона нам понадобится следующее:</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уксус — 3 столовых ложки,</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сода — 1 чайная ложка,</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лимонный сок,</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воронка,</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стеклянная бутылка,</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стеклянный стакан,</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изолента,</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воздушный шарик.</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Растворяем в стакане воды соду и переливаем в бутылку. Смешиваем лимонный сок и уксус и добавляем в бутылку. Затем быстро натягиваем на горлышко воздушный шарик и обматываем изолентой для плотности.</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Реакция лимонного сока, уксуса и соды происходит с образованием достаточного объема углекислого газа достаточного для того чтобы надуть шарик.</w:t>
      </w:r>
    </w:p>
    <w:p w:rsidR="0086483F" w:rsidRPr="0086483F" w:rsidRDefault="0086483F" w:rsidP="0086483F">
      <w:pPr>
        <w:pStyle w:val="c2"/>
        <w:shd w:val="clear" w:color="auto" w:fill="FFFFFF"/>
        <w:spacing w:before="0" w:beforeAutospacing="0" w:after="0" w:afterAutospacing="0"/>
        <w:rPr>
          <w:color w:val="000000"/>
        </w:rPr>
      </w:pPr>
      <w:r w:rsidRPr="0086483F">
        <w:rPr>
          <w:rStyle w:val="c5"/>
          <w:b/>
          <w:bCs/>
          <w:color w:val="000000"/>
        </w:rPr>
        <w:t>3.Опыт для детей танцующие червячки</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Для проведения опыта нам потребуются очень простые вещи:</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xml:space="preserve">3-4 </w:t>
      </w:r>
      <w:proofErr w:type="gramStart"/>
      <w:r w:rsidRPr="0086483F">
        <w:rPr>
          <w:rStyle w:val="c1"/>
          <w:color w:val="000000"/>
        </w:rPr>
        <w:t>мармеладных</w:t>
      </w:r>
      <w:proofErr w:type="gramEnd"/>
      <w:r w:rsidRPr="0086483F">
        <w:rPr>
          <w:rStyle w:val="c1"/>
          <w:color w:val="000000"/>
        </w:rPr>
        <w:t xml:space="preserve"> червячка,</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пищевая сода,</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уксусная эссенция,</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вода,</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xml:space="preserve">2 </w:t>
      </w:r>
      <w:proofErr w:type="gramStart"/>
      <w:r w:rsidRPr="0086483F">
        <w:rPr>
          <w:rStyle w:val="c1"/>
          <w:color w:val="000000"/>
        </w:rPr>
        <w:t>стеклянных</w:t>
      </w:r>
      <w:proofErr w:type="gramEnd"/>
      <w:r w:rsidRPr="0086483F">
        <w:rPr>
          <w:rStyle w:val="c1"/>
          <w:color w:val="000000"/>
        </w:rPr>
        <w:t xml:space="preserve"> стакана.</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xml:space="preserve">Как показывает практика, лучше всего для эксперимента подходят «гладкие» мармеладные червячки </w:t>
      </w:r>
      <w:proofErr w:type="spellStart"/>
      <w:r w:rsidRPr="0086483F">
        <w:rPr>
          <w:rStyle w:val="c1"/>
          <w:color w:val="000000"/>
        </w:rPr>
        <w:t>Haribo</w:t>
      </w:r>
      <w:proofErr w:type="spellEnd"/>
      <w:r w:rsidRPr="0086483F">
        <w:rPr>
          <w:rStyle w:val="c1"/>
          <w:color w:val="000000"/>
        </w:rPr>
        <w:t xml:space="preserve"> и совсем не подходят червячки с обсыпкой. Если червячки кажутся вам слишком длинными для приготовленного стакана, разрежьте их на части «по вкусу». Один из стаканов наполовину наполним уксусной эссенцией.</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lastRenderedPageBreak/>
        <w:t xml:space="preserve">Далее, разведем во втором стакане с теплой водой примерно три столовых ложки соды и поместим туда наших червячков минут на 10-15. По </w:t>
      </w:r>
      <w:proofErr w:type="gramStart"/>
      <w:r w:rsidRPr="0086483F">
        <w:rPr>
          <w:rStyle w:val="c1"/>
          <w:color w:val="000000"/>
        </w:rPr>
        <w:t>прошествии</w:t>
      </w:r>
      <w:proofErr w:type="gramEnd"/>
      <w:r w:rsidRPr="0086483F">
        <w:rPr>
          <w:rStyle w:val="c1"/>
          <w:color w:val="000000"/>
        </w:rPr>
        <w:t xml:space="preserve"> требуемого времени, осторожно достаем червячков по одному и перекладываем в стакан с уксусной эссенцией.</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Червячки мгновенно начинают «обрастать» пузырьками и совершать движения к поверхности и обратно, как бы танцуя. Поверьте, забавный опыт Танцующие червячки не оставит вашего ребенка равнодушным!</w:t>
      </w:r>
    </w:p>
    <w:p w:rsidR="0086483F" w:rsidRPr="0086483F" w:rsidRDefault="0086483F" w:rsidP="0086483F">
      <w:pPr>
        <w:pStyle w:val="c2"/>
        <w:shd w:val="clear" w:color="auto" w:fill="FFFFFF"/>
        <w:spacing w:before="0" w:beforeAutospacing="0" w:after="0" w:afterAutospacing="0"/>
        <w:rPr>
          <w:color w:val="000000"/>
        </w:rPr>
      </w:pPr>
      <w:r w:rsidRPr="0086483F">
        <w:rPr>
          <w:rStyle w:val="c5"/>
          <w:b/>
          <w:bCs/>
          <w:color w:val="000000"/>
        </w:rPr>
        <w:t>Что произошло</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xml:space="preserve">Во время </w:t>
      </w:r>
      <w:proofErr w:type="spellStart"/>
      <w:r w:rsidRPr="0086483F">
        <w:rPr>
          <w:rStyle w:val="c1"/>
          <w:color w:val="000000"/>
        </w:rPr>
        <w:t>отлеживания</w:t>
      </w:r>
      <w:proofErr w:type="spellEnd"/>
      <w:r w:rsidRPr="0086483F">
        <w:rPr>
          <w:rStyle w:val="c1"/>
          <w:color w:val="000000"/>
        </w:rPr>
        <w:t xml:space="preserve"> в растворе соды, она проникает в поры мармелада. Затем, опуская червячка в уксус, мы запускаем химическую реакцию. Сода (гидрокарбонат натрия или еще по другому соль угольной кислоты) реагирует с уксусом. При их взаимодействии образуются ацетат натрия, углекислый газ и вода. Т.е. те самые пузырьки, которыми обрастает наш червячок это и есть углекислый газ. Пузырьки газа сначала тянут червячка наверх, но лопаются на поверхности, поэтому червячок опускается вниз. Затем он снова «обрастает» </w:t>
      </w:r>
      <w:proofErr w:type="gramStart"/>
      <w:r w:rsidRPr="0086483F">
        <w:rPr>
          <w:rStyle w:val="c1"/>
          <w:color w:val="000000"/>
        </w:rPr>
        <w:t>пузырьками</w:t>
      </w:r>
      <w:proofErr w:type="gramEnd"/>
      <w:r w:rsidRPr="0086483F">
        <w:rPr>
          <w:rStyle w:val="c1"/>
          <w:color w:val="000000"/>
        </w:rPr>
        <w:t xml:space="preserve"> и круговорот червячка в стакане продолжается до окончания химической реакции.</w:t>
      </w:r>
    </w:p>
    <w:p w:rsidR="0086483F" w:rsidRPr="0086483F" w:rsidRDefault="0086483F" w:rsidP="0086483F">
      <w:pPr>
        <w:pStyle w:val="c2"/>
        <w:shd w:val="clear" w:color="auto" w:fill="FFFFFF"/>
        <w:spacing w:before="0" w:beforeAutospacing="0" w:after="0" w:afterAutospacing="0"/>
        <w:rPr>
          <w:color w:val="000000"/>
        </w:rPr>
      </w:pPr>
      <w:r w:rsidRPr="0086483F">
        <w:rPr>
          <w:rStyle w:val="c5"/>
          <w:b/>
          <w:bCs/>
          <w:color w:val="000000"/>
        </w:rPr>
        <w:t>4.Раствор для мыльных пузырей своими руками</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xml:space="preserve">И </w:t>
      </w:r>
      <w:proofErr w:type="gramStart"/>
      <w:r w:rsidRPr="0086483F">
        <w:rPr>
          <w:rStyle w:val="c1"/>
          <w:color w:val="000000"/>
        </w:rPr>
        <w:t>дети</w:t>
      </w:r>
      <w:proofErr w:type="gramEnd"/>
      <w:r w:rsidRPr="0086483F">
        <w:rPr>
          <w:rStyle w:val="c1"/>
          <w:color w:val="000000"/>
        </w:rPr>
        <w:t xml:space="preserve"> и взрослые любят мыльные пузыри. </w:t>
      </w:r>
      <w:proofErr w:type="gramStart"/>
      <w:r w:rsidRPr="0086483F">
        <w:rPr>
          <w:rStyle w:val="c1"/>
          <w:color w:val="000000"/>
        </w:rPr>
        <w:t>Конечно</w:t>
      </w:r>
      <w:proofErr w:type="gramEnd"/>
      <w:r w:rsidRPr="0086483F">
        <w:rPr>
          <w:rStyle w:val="c1"/>
          <w:color w:val="000000"/>
        </w:rPr>
        <w:t xml:space="preserve"> можно легко купить готовый раствор для мыльных пузырей в детском магазине, но, согласитесь, куда приятнее «</w:t>
      </w:r>
      <w:proofErr w:type="spellStart"/>
      <w:r w:rsidRPr="0086483F">
        <w:rPr>
          <w:rStyle w:val="c1"/>
          <w:color w:val="000000"/>
        </w:rPr>
        <w:t>похимичить</w:t>
      </w:r>
      <w:proofErr w:type="spellEnd"/>
      <w:r w:rsidRPr="0086483F">
        <w:rPr>
          <w:rStyle w:val="c1"/>
          <w:color w:val="000000"/>
        </w:rPr>
        <w:t>» вместе с малышом и тут же испытать новый раствор! Мы подобрали несколько простых рецептов раствора для мыльных пузырей для приготовления своими руками.</w:t>
      </w:r>
    </w:p>
    <w:p w:rsidR="0086483F" w:rsidRPr="0086483F" w:rsidRDefault="0086483F" w:rsidP="0086483F">
      <w:pPr>
        <w:pStyle w:val="c2"/>
        <w:shd w:val="clear" w:color="auto" w:fill="FFFFFF"/>
        <w:spacing w:before="0" w:beforeAutospacing="0" w:after="0" w:afterAutospacing="0"/>
        <w:rPr>
          <w:color w:val="000000"/>
        </w:rPr>
      </w:pPr>
      <w:r w:rsidRPr="0086483F">
        <w:rPr>
          <w:rStyle w:val="c6"/>
          <w:rFonts w:eastAsiaTheme="majorEastAsia"/>
          <w:i/>
          <w:iCs/>
          <w:color w:val="000000"/>
        </w:rPr>
        <w:t>Простой рецепт раствора для мыльных пузырей</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Это самый простой рецепт. Для него нужно всего-то пол-литра воды и стакан средства для мытья посуды.</w:t>
      </w:r>
    </w:p>
    <w:p w:rsidR="0086483F" w:rsidRPr="0086483F" w:rsidRDefault="0086483F" w:rsidP="0086483F">
      <w:pPr>
        <w:pStyle w:val="c2"/>
        <w:shd w:val="clear" w:color="auto" w:fill="FFFFFF"/>
        <w:spacing w:before="0" w:beforeAutospacing="0" w:after="0" w:afterAutospacing="0"/>
        <w:rPr>
          <w:color w:val="000000"/>
        </w:rPr>
      </w:pPr>
      <w:r w:rsidRPr="0086483F">
        <w:rPr>
          <w:rStyle w:val="c6"/>
          <w:rFonts w:eastAsiaTheme="majorEastAsia"/>
          <w:i/>
          <w:iCs/>
          <w:color w:val="000000"/>
        </w:rPr>
        <w:t>Рецепт раствора для мыльных пузырей с сахаром</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Мыльные пузыри на основе раствора с сахаром поистине чемпионы по прочности! Смешиваем стакан воды со стаканом жидкости для мытья посуды и в полученный раствор добавляем 2 чайные ложки сахара.</w:t>
      </w:r>
    </w:p>
    <w:p w:rsidR="0086483F" w:rsidRPr="0086483F" w:rsidRDefault="0086483F" w:rsidP="0086483F">
      <w:pPr>
        <w:pStyle w:val="c2"/>
        <w:shd w:val="clear" w:color="auto" w:fill="FFFFFF"/>
        <w:spacing w:before="0" w:beforeAutospacing="0" w:after="0" w:afterAutospacing="0"/>
        <w:rPr>
          <w:color w:val="000000"/>
        </w:rPr>
      </w:pPr>
      <w:r w:rsidRPr="0086483F">
        <w:rPr>
          <w:rStyle w:val="c6"/>
          <w:rFonts w:eastAsiaTheme="majorEastAsia"/>
          <w:i/>
          <w:iCs/>
          <w:color w:val="000000"/>
        </w:rPr>
        <w:t>Рецепт раствора для мыльных пузырей с глицерином</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 xml:space="preserve">Мыльные пузыри, которые </w:t>
      </w:r>
      <w:proofErr w:type="gramStart"/>
      <w:r w:rsidRPr="0086483F">
        <w:rPr>
          <w:rStyle w:val="c1"/>
          <w:color w:val="000000"/>
        </w:rPr>
        <w:t>выдувают из раствора с глицерином могут</w:t>
      </w:r>
      <w:proofErr w:type="gramEnd"/>
      <w:r w:rsidRPr="0086483F">
        <w:rPr>
          <w:rStyle w:val="c1"/>
          <w:color w:val="000000"/>
        </w:rPr>
        <w:t xml:space="preserve"> быть поистине огромными! Смешиваем глицерин и воду в пропорции 1:1, например, по стакану того и того. И добавляем пару ложек средства для мытья посуды.</w:t>
      </w:r>
    </w:p>
    <w:p w:rsidR="0086483F" w:rsidRPr="0086483F" w:rsidRDefault="0086483F" w:rsidP="0086483F">
      <w:pPr>
        <w:pStyle w:val="c2"/>
        <w:shd w:val="clear" w:color="auto" w:fill="FFFFFF"/>
        <w:spacing w:before="0" w:beforeAutospacing="0" w:after="0" w:afterAutospacing="0"/>
        <w:rPr>
          <w:color w:val="000000"/>
        </w:rPr>
      </w:pPr>
      <w:r w:rsidRPr="0086483F">
        <w:rPr>
          <w:rStyle w:val="c6"/>
          <w:rFonts w:eastAsiaTheme="majorEastAsia"/>
          <w:i/>
          <w:iCs/>
          <w:color w:val="000000"/>
        </w:rPr>
        <w:t>Рецепт раствора для цветных мыльных пузырей</w:t>
      </w:r>
    </w:p>
    <w:p w:rsidR="0086483F" w:rsidRPr="0086483F" w:rsidRDefault="0086483F" w:rsidP="0086483F">
      <w:pPr>
        <w:pStyle w:val="c2"/>
        <w:shd w:val="clear" w:color="auto" w:fill="FFFFFF"/>
        <w:spacing w:before="0" w:beforeAutospacing="0" w:after="0" w:afterAutospacing="0"/>
        <w:rPr>
          <w:color w:val="000000"/>
        </w:rPr>
      </w:pPr>
      <w:r w:rsidRPr="0086483F">
        <w:rPr>
          <w:rStyle w:val="c1"/>
          <w:color w:val="000000"/>
        </w:rPr>
        <w:t>Хотя у нас уже получаются отличные мыльные пузыри, которые очень красиво переливаются на солнце всеми цветами радуги, пожалуй, поэкспериментируем еще и добавим всего пару капель пищевого красителя в раствор для получения неожиданного эффекта! Итак, смешиваем жидкость для мытья посуды и воду в пропорции 1:2 и добавляем несколько капель пищевого красителя.</w:t>
      </w:r>
    </w:p>
    <w:p w:rsidR="0086483F" w:rsidRPr="0086483F" w:rsidRDefault="0086483F" w:rsidP="0086483F">
      <w:pPr>
        <w:pStyle w:val="c2"/>
        <w:shd w:val="clear" w:color="auto" w:fill="FFFFFF"/>
        <w:spacing w:before="0" w:beforeAutospacing="0" w:after="0" w:afterAutospacing="0"/>
      </w:pPr>
      <w:r w:rsidRPr="0086483F">
        <w:rPr>
          <w:rStyle w:val="c9"/>
          <w:color w:val="000000"/>
          <w:u w:val="single"/>
        </w:rPr>
        <w:t xml:space="preserve">Стоит отметить, что широко распространенный рецепт раствора для мыльных пузырей состоит из туалетного мыла и воды. На самом деле это не лучший вариант. Такие мыльные пузыри недолговечны и их тяжело </w:t>
      </w:r>
      <w:proofErr w:type="gramStart"/>
      <w:r w:rsidRPr="0086483F">
        <w:rPr>
          <w:rStyle w:val="c9"/>
          <w:color w:val="000000"/>
          <w:u w:val="single"/>
        </w:rPr>
        <w:t>выдувать</w:t>
      </w:r>
      <w:proofErr w:type="gramEnd"/>
      <w:r w:rsidRPr="0086483F">
        <w:rPr>
          <w:rStyle w:val="c9"/>
          <w:color w:val="000000"/>
          <w:u w:val="single"/>
        </w:rPr>
        <w:t xml:space="preserve">. Воспользовавшись нашими рецептами приготовления раствора для мыльных </w:t>
      </w:r>
      <w:proofErr w:type="gramStart"/>
      <w:r w:rsidRPr="0086483F">
        <w:rPr>
          <w:rStyle w:val="c9"/>
          <w:color w:val="000000"/>
          <w:u w:val="single"/>
        </w:rPr>
        <w:t>пузырей</w:t>
      </w:r>
      <w:proofErr w:type="gramEnd"/>
      <w:r w:rsidRPr="0086483F">
        <w:rPr>
          <w:rStyle w:val="c9"/>
          <w:color w:val="000000"/>
          <w:u w:val="single"/>
        </w:rPr>
        <w:t xml:space="preserve"> вы получите настоящие красивые пузыри. А хорошо </w:t>
      </w:r>
      <w:proofErr w:type="gramStart"/>
      <w:r w:rsidRPr="0086483F">
        <w:rPr>
          <w:rStyle w:val="c9"/>
          <w:color w:val="000000"/>
          <w:u w:val="single"/>
        </w:rPr>
        <w:t>потренировавшись</w:t>
      </w:r>
      <w:proofErr w:type="gramEnd"/>
      <w:r w:rsidRPr="0086483F">
        <w:rPr>
          <w:rStyle w:val="c9"/>
          <w:color w:val="000000"/>
          <w:u w:val="single"/>
        </w:rPr>
        <w:t xml:space="preserve"> сможете разыгрывать небольшие пр</w:t>
      </w:r>
      <w:r>
        <w:rPr>
          <w:rStyle w:val="c9"/>
          <w:color w:val="000000"/>
          <w:u w:val="single"/>
        </w:rPr>
        <w:t>едставления с мыльными пузырями.</w:t>
      </w:r>
      <w:r w:rsidRPr="0086483F">
        <w:rPr>
          <w:rStyle w:val="c9"/>
          <w:color w:val="000000"/>
          <w:u w:val="single"/>
        </w:rPr>
        <w:t xml:space="preserve"> </w:t>
      </w:r>
    </w:p>
    <w:p w:rsidR="004D452F" w:rsidRPr="0086483F" w:rsidRDefault="004D452F" w:rsidP="00305624">
      <w:pPr>
        <w:spacing w:after="0" w:line="240" w:lineRule="auto"/>
        <w:ind w:firstLine="567"/>
        <w:jc w:val="both"/>
        <w:rPr>
          <w:rFonts w:ascii="Times New Roman" w:hAnsi="Times New Roman" w:cs="Times New Roman"/>
          <w:sz w:val="24"/>
          <w:szCs w:val="24"/>
        </w:rPr>
      </w:pPr>
    </w:p>
    <w:sectPr w:rsidR="004D452F" w:rsidRPr="0086483F" w:rsidSect="000B4E97">
      <w:footerReference w:type="default" r:id="rId13"/>
      <w:pgSz w:w="11906" w:h="16838"/>
      <w:pgMar w:top="567" w:right="567" w:bottom="567" w:left="567" w:header="709" w:footer="709" w:gutter="0"/>
      <w:pgBorders w:offsetFrom="page">
        <w:top w:val="triple" w:sz="4" w:space="24" w:color="00B050"/>
        <w:left w:val="triple" w:sz="4" w:space="24" w:color="00B050"/>
        <w:bottom w:val="triple" w:sz="4" w:space="24" w:color="00B050"/>
        <w:right w:val="triple" w:sz="4" w:space="24" w:color="00B05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BF" w:rsidRDefault="004E5DBF" w:rsidP="00E7015B">
      <w:pPr>
        <w:spacing w:after="0" w:line="240" w:lineRule="auto"/>
      </w:pPr>
      <w:r>
        <w:separator/>
      </w:r>
    </w:p>
  </w:endnote>
  <w:endnote w:type="continuationSeparator" w:id="0">
    <w:p w:rsidR="004E5DBF" w:rsidRDefault="004E5DBF" w:rsidP="00E7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2657"/>
      <w:docPartObj>
        <w:docPartGallery w:val="Page Numbers (Bottom of Page)"/>
        <w:docPartUnique/>
      </w:docPartObj>
    </w:sdtPr>
    <w:sdtEndPr/>
    <w:sdtContent>
      <w:p w:rsidR="00E7015B" w:rsidRDefault="00D26FAD">
        <w:pPr>
          <w:pStyle w:val="a9"/>
          <w:jc w:val="center"/>
        </w:pPr>
        <w:r>
          <w:fldChar w:fldCharType="begin"/>
        </w:r>
        <w:r>
          <w:instrText xml:space="preserve"> PAGE   \* MERGEFORMAT </w:instrText>
        </w:r>
        <w:r>
          <w:fldChar w:fldCharType="separate"/>
        </w:r>
        <w:r w:rsidR="000A5267">
          <w:rPr>
            <w:noProof/>
          </w:rPr>
          <w:t>3</w:t>
        </w:r>
        <w:r>
          <w:rPr>
            <w:noProof/>
          </w:rPr>
          <w:fldChar w:fldCharType="end"/>
        </w:r>
      </w:p>
    </w:sdtContent>
  </w:sdt>
  <w:p w:rsidR="00E7015B" w:rsidRDefault="00E701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BF" w:rsidRDefault="004E5DBF" w:rsidP="00E7015B">
      <w:pPr>
        <w:spacing w:after="0" w:line="240" w:lineRule="auto"/>
      </w:pPr>
      <w:r>
        <w:separator/>
      </w:r>
    </w:p>
  </w:footnote>
  <w:footnote w:type="continuationSeparator" w:id="0">
    <w:p w:rsidR="004E5DBF" w:rsidRDefault="004E5DBF" w:rsidP="00E70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83C"/>
    <w:multiLevelType w:val="multilevel"/>
    <w:tmpl w:val="9D32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A4AF5"/>
    <w:multiLevelType w:val="multilevel"/>
    <w:tmpl w:val="D7C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0388D"/>
    <w:multiLevelType w:val="multilevel"/>
    <w:tmpl w:val="6F1C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B85FAF"/>
    <w:multiLevelType w:val="multilevel"/>
    <w:tmpl w:val="0D78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C3966"/>
    <w:multiLevelType w:val="multilevel"/>
    <w:tmpl w:val="7396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25800"/>
    <w:multiLevelType w:val="multilevel"/>
    <w:tmpl w:val="8EF0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417988"/>
    <w:multiLevelType w:val="multilevel"/>
    <w:tmpl w:val="3642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A33384"/>
    <w:multiLevelType w:val="multilevel"/>
    <w:tmpl w:val="FF2C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E36EB"/>
    <w:multiLevelType w:val="multilevel"/>
    <w:tmpl w:val="3160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BF1AC8"/>
    <w:multiLevelType w:val="multilevel"/>
    <w:tmpl w:val="2FD0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1"/>
  </w:num>
  <w:num w:numId="5">
    <w:abstractNumId w:val="2"/>
  </w:num>
  <w:num w:numId="6">
    <w:abstractNumId w:val="7"/>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0B"/>
    <w:rsid w:val="000A5267"/>
    <w:rsid w:val="000B4E97"/>
    <w:rsid w:val="000D3183"/>
    <w:rsid w:val="002016E6"/>
    <w:rsid w:val="002911AB"/>
    <w:rsid w:val="00305624"/>
    <w:rsid w:val="004409E1"/>
    <w:rsid w:val="004D452F"/>
    <w:rsid w:val="004E5DBF"/>
    <w:rsid w:val="005C1AB8"/>
    <w:rsid w:val="0067106A"/>
    <w:rsid w:val="006F13B2"/>
    <w:rsid w:val="006F2293"/>
    <w:rsid w:val="00725A46"/>
    <w:rsid w:val="007A045C"/>
    <w:rsid w:val="0086483F"/>
    <w:rsid w:val="00962E0A"/>
    <w:rsid w:val="00A64A0B"/>
    <w:rsid w:val="00B7443B"/>
    <w:rsid w:val="00BB0DD0"/>
    <w:rsid w:val="00D03574"/>
    <w:rsid w:val="00D26FAD"/>
    <w:rsid w:val="00DC40F0"/>
    <w:rsid w:val="00E7015B"/>
    <w:rsid w:val="00FC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4A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64A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64A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64A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A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4A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4A0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4A0B"/>
    <w:rPr>
      <w:color w:val="0000FF"/>
      <w:u w:val="single"/>
    </w:rPr>
  </w:style>
  <w:style w:type="character" w:styleId="a4">
    <w:name w:val="Strong"/>
    <w:basedOn w:val="a0"/>
    <w:uiPriority w:val="22"/>
    <w:qFormat/>
    <w:rsid w:val="00A64A0B"/>
    <w:rPr>
      <w:b/>
      <w:bCs/>
    </w:rPr>
  </w:style>
  <w:style w:type="paragraph" w:styleId="a5">
    <w:name w:val="Normal (Web)"/>
    <w:basedOn w:val="a"/>
    <w:uiPriority w:val="99"/>
    <w:semiHidden/>
    <w:unhideWhenUsed/>
    <w:rsid w:val="00A64A0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64A0B"/>
    <w:rPr>
      <w:i/>
      <w:iCs/>
    </w:rPr>
  </w:style>
  <w:style w:type="character" w:customStyle="1" w:styleId="40">
    <w:name w:val="Заголовок 4 Знак"/>
    <w:basedOn w:val="a0"/>
    <w:link w:val="4"/>
    <w:uiPriority w:val="9"/>
    <w:semiHidden/>
    <w:rsid w:val="00A64A0B"/>
    <w:rPr>
      <w:rFonts w:asciiTheme="majorHAnsi" w:eastAsiaTheme="majorEastAsia" w:hAnsiTheme="majorHAnsi" w:cstheme="majorBidi"/>
      <w:b/>
      <w:bCs/>
      <w:i/>
      <w:iCs/>
      <w:color w:val="4F81BD" w:themeColor="accent1"/>
    </w:rPr>
  </w:style>
  <w:style w:type="paragraph" w:customStyle="1" w:styleId="small2">
    <w:name w:val="small2"/>
    <w:basedOn w:val="a"/>
    <w:rsid w:val="00A64A0B"/>
    <w:pPr>
      <w:spacing w:before="75" w:after="75" w:line="360" w:lineRule="auto"/>
      <w:ind w:firstLine="180"/>
    </w:pPr>
    <w:rPr>
      <w:rFonts w:ascii="Times New Roman" w:eastAsia="Times New Roman" w:hAnsi="Times New Roman" w:cs="Times New Roman"/>
      <w:color w:val="464646"/>
      <w:sz w:val="14"/>
      <w:szCs w:val="14"/>
    </w:rPr>
  </w:style>
  <w:style w:type="paragraph" w:customStyle="1" w:styleId="style20">
    <w:name w:val="style20"/>
    <w:basedOn w:val="a"/>
    <w:rsid w:val="00A64A0B"/>
    <w:pPr>
      <w:spacing w:before="100" w:beforeAutospacing="1" w:after="100" w:afterAutospacing="1" w:line="240" w:lineRule="auto"/>
    </w:pPr>
    <w:rPr>
      <w:rFonts w:ascii="Arial" w:eastAsia="Times New Roman" w:hAnsi="Arial" w:cs="Arial"/>
      <w:color w:val="000000"/>
      <w:sz w:val="18"/>
      <w:szCs w:val="18"/>
    </w:rPr>
  </w:style>
  <w:style w:type="paragraph" w:customStyle="1" w:styleId="unnamed2">
    <w:name w:val="unnamed2"/>
    <w:basedOn w:val="a"/>
    <w:rsid w:val="00A64A0B"/>
    <w:pPr>
      <w:spacing w:before="100" w:beforeAutospacing="1" w:after="100" w:afterAutospacing="1" w:line="240" w:lineRule="auto"/>
    </w:pPr>
    <w:rPr>
      <w:rFonts w:ascii="Arial" w:eastAsia="Times New Roman" w:hAnsi="Arial" w:cs="Arial"/>
      <w:b/>
      <w:bCs/>
      <w:color w:val="CC0066"/>
      <w:sz w:val="21"/>
      <w:szCs w:val="21"/>
    </w:rPr>
  </w:style>
  <w:style w:type="character" w:customStyle="1" w:styleId="unnamed11">
    <w:name w:val="unnamed11"/>
    <w:basedOn w:val="a0"/>
    <w:rsid w:val="00A64A0B"/>
    <w:rPr>
      <w:rFonts w:ascii="Arial" w:hAnsi="Arial" w:cs="Arial" w:hint="default"/>
      <w:b/>
      <w:bCs/>
      <w:i w:val="0"/>
      <w:iCs w:val="0"/>
      <w:color w:val="CC0066"/>
      <w:sz w:val="27"/>
      <w:szCs w:val="27"/>
    </w:rPr>
  </w:style>
  <w:style w:type="paragraph" w:styleId="a7">
    <w:name w:val="header"/>
    <w:basedOn w:val="a"/>
    <w:link w:val="a8"/>
    <w:uiPriority w:val="99"/>
    <w:unhideWhenUsed/>
    <w:rsid w:val="00E701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015B"/>
  </w:style>
  <w:style w:type="paragraph" w:styleId="a9">
    <w:name w:val="footer"/>
    <w:basedOn w:val="a"/>
    <w:link w:val="aa"/>
    <w:uiPriority w:val="99"/>
    <w:unhideWhenUsed/>
    <w:rsid w:val="00E701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015B"/>
  </w:style>
  <w:style w:type="paragraph" w:styleId="ab">
    <w:name w:val="Balloon Text"/>
    <w:basedOn w:val="a"/>
    <w:link w:val="ac"/>
    <w:uiPriority w:val="99"/>
    <w:semiHidden/>
    <w:unhideWhenUsed/>
    <w:rsid w:val="000B4E9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4E97"/>
    <w:rPr>
      <w:rFonts w:ascii="Tahoma" w:hAnsi="Tahoma" w:cs="Tahoma"/>
      <w:sz w:val="16"/>
      <w:szCs w:val="16"/>
    </w:rPr>
  </w:style>
  <w:style w:type="paragraph" w:customStyle="1" w:styleId="c10">
    <w:name w:val="c10"/>
    <w:basedOn w:val="a"/>
    <w:rsid w:val="00864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6483F"/>
  </w:style>
  <w:style w:type="paragraph" w:customStyle="1" w:styleId="c2">
    <w:name w:val="c2"/>
    <w:basedOn w:val="a"/>
    <w:rsid w:val="00864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6483F"/>
  </w:style>
  <w:style w:type="character" w:customStyle="1" w:styleId="c9">
    <w:name w:val="c9"/>
    <w:basedOn w:val="a0"/>
    <w:rsid w:val="0086483F"/>
  </w:style>
  <w:style w:type="character" w:customStyle="1" w:styleId="c1">
    <w:name w:val="c1"/>
    <w:basedOn w:val="a0"/>
    <w:rsid w:val="0086483F"/>
  </w:style>
  <w:style w:type="character" w:customStyle="1" w:styleId="c5">
    <w:name w:val="c5"/>
    <w:basedOn w:val="a0"/>
    <w:rsid w:val="0086483F"/>
  </w:style>
  <w:style w:type="character" w:customStyle="1" w:styleId="c6">
    <w:name w:val="c6"/>
    <w:basedOn w:val="a0"/>
    <w:rsid w:val="00864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4A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64A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64A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64A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A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4A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4A0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4A0B"/>
    <w:rPr>
      <w:color w:val="0000FF"/>
      <w:u w:val="single"/>
    </w:rPr>
  </w:style>
  <w:style w:type="character" w:styleId="a4">
    <w:name w:val="Strong"/>
    <w:basedOn w:val="a0"/>
    <w:uiPriority w:val="22"/>
    <w:qFormat/>
    <w:rsid w:val="00A64A0B"/>
    <w:rPr>
      <w:b/>
      <w:bCs/>
    </w:rPr>
  </w:style>
  <w:style w:type="paragraph" w:styleId="a5">
    <w:name w:val="Normal (Web)"/>
    <w:basedOn w:val="a"/>
    <w:uiPriority w:val="99"/>
    <w:semiHidden/>
    <w:unhideWhenUsed/>
    <w:rsid w:val="00A64A0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64A0B"/>
    <w:rPr>
      <w:i/>
      <w:iCs/>
    </w:rPr>
  </w:style>
  <w:style w:type="character" w:customStyle="1" w:styleId="40">
    <w:name w:val="Заголовок 4 Знак"/>
    <w:basedOn w:val="a0"/>
    <w:link w:val="4"/>
    <w:uiPriority w:val="9"/>
    <w:semiHidden/>
    <w:rsid w:val="00A64A0B"/>
    <w:rPr>
      <w:rFonts w:asciiTheme="majorHAnsi" w:eastAsiaTheme="majorEastAsia" w:hAnsiTheme="majorHAnsi" w:cstheme="majorBidi"/>
      <w:b/>
      <w:bCs/>
      <w:i/>
      <w:iCs/>
      <w:color w:val="4F81BD" w:themeColor="accent1"/>
    </w:rPr>
  </w:style>
  <w:style w:type="paragraph" w:customStyle="1" w:styleId="small2">
    <w:name w:val="small2"/>
    <w:basedOn w:val="a"/>
    <w:rsid w:val="00A64A0B"/>
    <w:pPr>
      <w:spacing w:before="75" w:after="75" w:line="360" w:lineRule="auto"/>
      <w:ind w:firstLine="180"/>
    </w:pPr>
    <w:rPr>
      <w:rFonts w:ascii="Times New Roman" w:eastAsia="Times New Roman" w:hAnsi="Times New Roman" w:cs="Times New Roman"/>
      <w:color w:val="464646"/>
      <w:sz w:val="14"/>
      <w:szCs w:val="14"/>
    </w:rPr>
  </w:style>
  <w:style w:type="paragraph" w:customStyle="1" w:styleId="style20">
    <w:name w:val="style20"/>
    <w:basedOn w:val="a"/>
    <w:rsid w:val="00A64A0B"/>
    <w:pPr>
      <w:spacing w:before="100" w:beforeAutospacing="1" w:after="100" w:afterAutospacing="1" w:line="240" w:lineRule="auto"/>
    </w:pPr>
    <w:rPr>
      <w:rFonts w:ascii="Arial" w:eastAsia="Times New Roman" w:hAnsi="Arial" w:cs="Arial"/>
      <w:color w:val="000000"/>
      <w:sz w:val="18"/>
      <w:szCs w:val="18"/>
    </w:rPr>
  </w:style>
  <w:style w:type="paragraph" w:customStyle="1" w:styleId="unnamed2">
    <w:name w:val="unnamed2"/>
    <w:basedOn w:val="a"/>
    <w:rsid w:val="00A64A0B"/>
    <w:pPr>
      <w:spacing w:before="100" w:beforeAutospacing="1" w:after="100" w:afterAutospacing="1" w:line="240" w:lineRule="auto"/>
    </w:pPr>
    <w:rPr>
      <w:rFonts w:ascii="Arial" w:eastAsia="Times New Roman" w:hAnsi="Arial" w:cs="Arial"/>
      <w:b/>
      <w:bCs/>
      <w:color w:val="CC0066"/>
      <w:sz w:val="21"/>
      <w:szCs w:val="21"/>
    </w:rPr>
  </w:style>
  <w:style w:type="character" w:customStyle="1" w:styleId="unnamed11">
    <w:name w:val="unnamed11"/>
    <w:basedOn w:val="a0"/>
    <w:rsid w:val="00A64A0B"/>
    <w:rPr>
      <w:rFonts w:ascii="Arial" w:hAnsi="Arial" w:cs="Arial" w:hint="default"/>
      <w:b/>
      <w:bCs/>
      <w:i w:val="0"/>
      <w:iCs w:val="0"/>
      <w:color w:val="CC0066"/>
      <w:sz w:val="27"/>
      <w:szCs w:val="27"/>
    </w:rPr>
  </w:style>
  <w:style w:type="paragraph" w:styleId="a7">
    <w:name w:val="header"/>
    <w:basedOn w:val="a"/>
    <w:link w:val="a8"/>
    <w:uiPriority w:val="99"/>
    <w:unhideWhenUsed/>
    <w:rsid w:val="00E701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015B"/>
  </w:style>
  <w:style w:type="paragraph" w:styleId="a9">
    <w:name w:val="footer"/>
    <w:basedOn w:val="a"/>
    <w:link w:val="aa"/>
    <w:uiPriority w:val="99"/>
    <w:unhideWhenUsed/>
    <w:rsid w:val="00E701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015B"/>
  </w:style>
  <w:style w:type="paragraph" w:styleId="ab">
    <w:name w:val="Balloon Text"/>
    <w:basedOn w:val="a"/>
    <w:link w:val="ac"/>
    <w:uiPriority w:val="99"/>
    <w:semiHidden/>
    <w:unhideWhenUsed/>
    <w:rsid w:val="000B4E9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4E97"/>
    <w:rPr>
      <w:rFonts w:ascii="Tahoma" w:hAnsi="Tahoma" w:cs="Tahoma"/>
      <w:sz w:val="16"/>
      <w:szCs w:val="16"/>
    </w:rPr>
  </w:style>
  <w:style w:type="paragraph" w:customStyle="1" w:styleId="c10">
    <w:name w:val="c10"/>
    <w:basedOn w:val="a"/>
    <w:rsid w:val="00864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6483F"/>
  </w:style>
  <w:style w:type="paragraph" w:customStyle="1" w:styleId="c2">
    <w:name w:val="c2"/>
    <w:basedOn w:val="a"/>
    <w:rsid w:val="00864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6483F"/>
  </w:style>
  <w:style w:type="character" w:customStyle="1" w:styleId="c9">
    <w:name w:val="c9"/>
    <w:basedOn w:val="a0"/>
    <w:rsid w:val="0086483F"/>
  </w:style>
  <w:style w:type="character" w:customStyle="1" w:styleId="c1">
    <w:name w:val="c1"/>
    <w:basedOn w:val="a0"/>
    <w:rsid w:val="0086483F"/>
  </w:style>
  <w:style w:type="character" w:customStyle="1" w:styleId="c5">
    <w:name w:val="c5"/>
    <w:basedOn w:val="a0"/>
    <w:rsid w:val="0086483F"/>
  </w:style>
  <w:style w:type="character" w:customStyle="1" w:styleId="c6">
    <w:name w:val="c6"/>
    <w:basedOn w:val="a0"/>
    <w:rsid w:val="0086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75704">
      <w:bodyDiv w:val="1"/>
      <w:marLeft w:val="0"/>
      <w:marRight w:val="0"/>
      <w:marTop w:val="0"/>
      <w:marBottom w:val="0"/>
      <w:divBdr>
        <w:top w:val="none" w:sz="0" w:space="0" w:color="auto"/>
        <w:left w:val="none" w:sz="0" w:space="0" w:color="auto"/>
        <w:bottom w:val="none" w:sz="0" w:space="0" w:color="auto"/>
        <w:right w:val="none" w:sz="0" w:space="0" w:color="auto"/>
      </w:divBdr>
      <w:divsChild>
        <w:div w:id="963853007">
          <w:marLeft w:val="0"/>
          <w:marRight w:val="0"/>
          <w:marTop w:val="0"/>
          <w:marBottom w:val="0"/>
          <w:divBdr>
            <w:top w:val="none" w:sz="0" w:space="0" w:color="auto"/>
            <w:left w:val="none" w:sz="0" w:space="0" w:color="auto"/>
            <w:bottom w:val="none" w:sz="0" w:space="0" w:color="auto"/>
            <w:right w:val="none" w:sz="0" w:space="0" w:color="auto"/>
          </w:divBdr>
          <w:divsChild>
            <w:div w:id="364143000">
              <w:marLeft w:val="0"/>
              <w:marRight w:val="0"/>
              <w:marTop w:val="0"/>
              <w:marBottom w:val="0"/>
              <w:divBdr>
                <w:top w:val="none" w:sz="0" w:space="0" w:color="auto"/>
                <w:left w:val="none" w:sz="0" w:space="0" w:color="auto"/>
                <w:bottom w:val="none" w:sz="0" w:space="0" w:color="auto"/>
                <w:right w:val="none" w:sz="0" w:space="0" w:color="auto"/>
              </w:divBdr>
              <w:divsChild>
                <w:div w:id="462619275">
                  <w:marLeft w:val="0"/>
                  <w:marRight w:val="0"/>
                  <w:marTop w:val="0"/>
                  <w:marBottom w:val="0"/>
                  <w:divBdr>
                    <w:top w:val="none" w:sz="0" w:space="0" w:color="auto"/>
                    <w:left w:val="none" w:sz="0" w:space="0" w:color="auto"/>
                    <w:bottom w:val="none" w:sz="0" w:space="0" w:color="auto"/>
                    <w:right w:val="none" w:sz="0" w:space="0" w:color="auto"/>
                  </w:divBdr>
                  <w:divsChild>
                    <w:div w:id="1175994053">
                      <w:marLeft w:val="0"/>
                      <w:marRight w:val="0"/>
                      <w:marTop w:val="0"/>
                      <w:marBottom w:val="0"/>
                      <w:divBdr>
                        <w:top w:val="none" w:sz="0" w:space="0" w:color="auto"/>
                        <w:left w:val="none" w:sz="0" w:space="0" w:color="auto"/>
                        <w:bottom w:val="none" w:sz="0" w:space="0" w:color="auto"/>
                        <w:right w:val="none" w:sz="0" w:space="0" w:color="auto"/>
                      </w:divBdr>
                      <w:divsChild>
                        <w:div w:id="2137793227">
                          <w:marLeft w:val="0"/>
                          <w:marRight w:val="0"/>
                          <w:marTop w:val="0"/>
                          <w:marBottom w:val="0"/>
                          <w:divBdr>
                            <w:top w:val="none" w:sz="0" w:space="0" w:color="auto"/>
                            <w:left w:val="none" w:sz="0" w:space="0" w:color="auto"/>
                            <w:bottom w:val="none" w:sz="0" w:space="0" w:color="auto"/>
                            <w:right w:val="none" w:sz="0" w:space="0" w:color="auto"/>
                          </w:divBdr>
                          <w:divsChild>
                            <w:div w:id="1904098952">
                              <w:marLeft w:val="0"/>
                              <w:marRight w:val="0"/>
                              <w:marTop w:val="0"/>
                              <w:marBottom w:val="0"/>
                              <w:divBdr>
                                <w:top w:val="none" w:sz="0" w:space="0" w:color="auto"/>
                                <w:left w:val="none" w:sz="0" w:space="0" w:color="auto"/>
                                <w:bottom w:val="none" w:sz="0" w:space="0" w:color="auto"/>
                                <w:right w:val="none" w:sz="0" w:space="0" w:color="auto"/>
                              </w:divBdr>
                              <w:divsChild>
                                <w:div w:id="807013189">
                                  <w:marLeft w:val="0"/>
                                  <w:marRight w:val="0"/>
                                  <w:marTop w:val="0"/>
                                  <w:marBottom w:val="0"/>
                                  <w:divBdr>
                                    <w:top w:val="none" w:sz="0" w:space="0" w:color="auto"/>
                                    <w:left w:val="none" w:sz="0" w:space="0" w:color="auto"/>
                                    <w:bottom w:val="none" w:sz="0" w:space="0" w:color="auto"/>
                                    <w:right w:val="none" w:sz="0" w:space="0" w:color="auto"/>
                                  </w:divBdr>
                                  <w:divsChild>
                                    <w:div w:id="1081220750">
                                      <w:marLeft w:val="0"/>
                                      <w:marRight w:val="0"/>
                                      <w:marTop w:val="0"/>
                                      <w:marBottom w:val="0"/>
                                      <w:divBdr>
                                        <w:top w:val="none" w:sz="0" w:space="0" w:color="auto"/>
                                        <w:left w:val="none" w:sz="0" w:space="0" w:color="auto"/>
                                        <w:bottom w:val="none" w:sz="0" w:space="0" w:color="auto"/>
                                        <w:right w:val="none" w:sz="0" w:space="0" w:color="auto"/>
                                      </w:divBdr>
                                      <w:divsChild>
                                        <w:div w:id="515340625">
                                          <w:marLeft w:val="0"/>
                                          <w:marRight w:val="0"/>
                                          <w:marTop w:val="0"/>
                                          <w:marBottom w:val="0"/>
                                          <w:divBdr>
                                            <w:top w:val="none" w:sz="0" w:space="0" w:color="auto"/>
                                            <w:left w:val="none" w:sz="0" w:space="0" w:color="auto"/>
                                            <w:bottom w:val="none" w:sz="0" w:space="0" w:color="auto"/>
                                            <w:right w:val="none" w:sz="0" w:space="0" w:color="auto"/>
                                          </w:divBdr>
                                          <w:divsChild>
                                            <w:div w:id="1740441284">
                                              <w:marLeft w:val="0"/>
                                              <w:marRight w:val="0"/>
                                              <w:marTop w:val="0"/>
                                              <w:marBottom w:val="0"/>
                                              <w:divBdr>
                                                <w:top w:val="none" w:sz="0" w:space="0" w:color="auto"/>
                                                <w:left w:val="none" w:sz="0" w:space="0" w:color="auto"/>
                                                <w:bottom w:val="none" w:sz="0" w:space="0" w:color="auto"/>
                                                <w:right w:val="none" w:sz="0" w:space="0" w:color="auto"/>
                                              </w:divBdr>
                                              <w:divsChild>
                                                <w:div w:id="853306749">
                                                  <w:marLeft w:val="0"/>
                                                  <w:marRight w:val="0"/>
                                                  <w:marTop w:val="0"/>
                                                  <w:marBottom w:val="0"/>
                                                  <w:divBdr>
                                                    <w:top w:val="none" w:sz="0" w:space="0" w:color="auto"/>
                                                    <w:left w:val="none" w:sz="0" w:space="0" w:color="auto"/>
                                                    <w:bottom w:val="none" w:sz="0" w:space="0" w:color="auto"/>
                                                    <w:right w:val="none" w:sz="0" w:space="0" w:color="auto"/>
                                                  </w:divBdr>
                                                </w:div>
                                                <w:div w:id="1199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9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limony.ru/why/razvivaushie-igr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ulimony.ru/why/igri-dlya-doshkolnikov/" TargetMode="External"/><Relationship Id="rId4" Type="http://schemas.openxmlformats.org/officeDocument/2006/relationships/settings" Target="settings.xml"/><Relationship Id="rId9" Type="http://schemas.openxmlformats.org/officeDocument/2006/relationships/hyperlink" Target="http://www.rulimony.ru/why/razvitie-doshkolnik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Зав_1</cp:lastModifiedBy>
  <cp:revision>3</cp:revision>
  <cp:lastPrinted>2014-11-23T07:58:00Z</cp:lastPrinted>
  <dcterms:created xsi:type="dcterms:W3CDTF">2020-01-22T16:56:00Z</dcterms:created>
  <dcterms:modified xsi:type="dcterms:W3CDTF">2020-01-25T06:24:00Z</dcterms:modified>
</cp:coreProperties>
</file>